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F2" w:rsidRPr="00B959A5" w:rsidRDefault="009B4C0D" w:rsidP="00B959A5">
      <w:pPr>
        <w:pStyle w:val="Puesto"/>
        <w:rPr>
          <w:rFonts w:ascii="Tahoma" w:hAnsi="Tahoma" w:cs="Tahoma"/>
        </w:rPr>
      </w:pPr>
      <w:r w:rsidRPr="00B959A5">
        <w:rPr>
          <w:rFonts w:ascii="Tahoma" w:hAnsi="Tahoma" w:cs="Tahoma"/>
          <w:noProof/>
          <w:lang w:eastAsia="es-MX"/>
        </w:rPr>
        <w:drawing>
          <wp:anchor distT="0" distB="0" distL="114300" distR="114300" simplePos="0" relativeHeight="251658240" behindDoc="0" locked="0" layoutInCell="1" allowOverlap="1">
            <wp:simplePos x="0" y="0"/>
            <wp:positionH relativeFrom="column">
              <wp:posOffset>1473835</wp:posOffset>
            </wp:positionH>
            <wp:positionV relativeFrom="paragraph">
              <wp:posOffset>57785</wp:posOffset>
            </wp:positionV>
            <wp:extent cx="2374265" cy="3218180"/>
            <wp:effectExtent l="19050" t="0" r="6985" b="0"/>
            <wp:wrapSquare wrapText="bothSides"/>
            <wp:docPr id="2" name="Imagen 2" descr="UG_N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_N_COL"/>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2374265" cy="3218180"/>
                    </a:xfrm>
                    <a:prstGeom prst="rect">
                      <a:avLst/>
                    </a:prstGeom>
                    <a:noFill/>
                    <a:ln w="9525">
                      <a:noFill/>
                      <a:miter lim="800000"/>
                      <a:headEnd/>
                      <a:tailEnd/>
                    </a:ln>
                  </pic:spPr>
                </pic:pic>
              </a:graphicData>
            </a:graphic>
          </wp:anchor>
        </w:drawing>
      </w:r>
    </w:p>
    <w:p w:rsidR="00B82271" w:rsidRPr="00B959A5" w:rsidRDefault="009B4C0D" w:rsidP="00B959A5">
      <w:pPr>
        <w:pStyle w:val="Puesto"/>
        <w:jc w:val="left"/>
        <w:rPr>
          <w:rFonts w:ascii="Tahoma" w:hAnsi="Tahoma" w:cs="Tahoma"/>
        </w:rPr>
      </w:pPr>
      <w:r w:rsidRPr="00B959A5">
        <w:rPr>
          <w:rFonts w:ascii="Tahoma" w:hAnsi="Tahoma" w:cs="Tahoma"/>
        </w:rPr>
        <w:br w:type="textWrapping" w:clear="all"/>
      </w: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r w:rsidRPr="00B959A5">
        <w:rPr>
          <w:rFonts w:ascii="Tahoma" w:hAnsi="Tahoma" w:cs="Tahoma"/>
        </w:rPr>
        <w:t>Bases de la Licitación Pública __</w:t>
      </w:r>
      <w:proofErr w:type="gramStart"/>
      <w:r w:rsidRPr="00B959A5">
        <w:rPr>
          <w:rFonts w:ascii="Tahoma" w:hAnsi="Tahoma" w:cs="Tahoma"/>
        </w:rPr>
        <w:t>_(</w:t>
      </w:r>
      <w:proofErr w:type="gramEnd"/>
      <w:r w:rsidRPr="00B959A5">
        <w:rPr>
          <w:rFonts w:ascii="Tahoma" w:hAnsi="Tahoma" w:cs="Tahoma"/>
        </w:rPr>
        <w:t>1)___número __(2)__</w:t>
      </w:r>
    </w:p>
    <w:p w:rsidR="009B4C0D" w:rsidRPr="00B959A5" w:rsidRDefault="00BA10F2" w:rsidP="00B959A5">
      <w:pPr>
        <w:pStyle w:val="Puesto"/>
        <w:rPr>
          <w:rFonts w:ascii="Tahoma" w:hAnsi="Tahoma" w:cs="Tahoma"/>
        </w:rPr>
      </w:pPr>
      <w:proofErr w:type="gramStart"/>
      <w:r w:rsidRPr="00B959A5">
        <w:rPr>
          <w:rFonts w:ascii="Tahoma" w:hAnsi="Tahoma" w:cs="Tahoma"/>
        </w:rPr>
        <w:t>para</w:t>
      </w:r>
      <w:proofErr w:type="gramEnd"/>
      <w:r w:rsidRPr="00B959A5">
        <w:rPr>
          <w:rFonts w:ascii="Tahoma" w:hAnsi="Tahoma" w:cs="Tahoma"/>
        </w:rPr>
        <w:t xml:space="preserve"> la ______________(3)______________, para  __________(4)____</w:t>
      </w:r>
    </w:p>
    <w:p w:rsidR="00BA10F2" w:rsidRPr="00B959A5" w:rsidRDefault="00BA10F2" w:rsidP="00B959A5">
      <w:pPr>
        <w:pStyle w:val="Puesto"/>
        <w:rPr>
          <w:rFonts w:ascii="Tahoma" w:hAnsi="Tahoma" w:cs="Tahoma"/>
        </w:rPr>
      </w:pPr>
      <w:r w:rsidRPr="00B959A5">
        <w:rPr>
          <w:rFonts w:ascii="Tahoma" w:hAnsi="Tahoma" w:cs="Tahoma"/>
        </w:rPr>
        <w:t xml:space="preserve">________ </w:t>
      </w:r>
      <w:proofErr w:type="gramStart"/>
      <w:r w:rsidRPr="00B959A5">
        <w:rPr>
          <w:rFonts w:ascii="Tahoma" w:hAnsi="Tahoma" w:cs="Tahoma"/>
        </w:rPr>
        <w:t>de</w:t>
      </w:r>
      <w:proofErr w:type="gramEnd"/>
      <w:r w:rsidRPr="00B959A5">
        <w:rPr>
          <w:rFonts w:ascii="Tahoma" w:hAnsi="Tahoma" w:cs="Tahoma"/>
        </w:rPr>
        <w:t xml:space="preserve"> la Universidad de Guadalajara</w:t>
      </w:r>
    </w:p>
    <w:p w:rsidR="00BA10F2" w:rsidRPr="00B959A5" w:rsidRDefault="00BA10F2" w:rsidP="00B959A5">
      <w:pPr>
        <w:pStyle w:val="Puesto"/>
        <w:jc w:val="right"/>
        <w:rPr>
          <w:rFonts w:ascii="Tahoma" w:hAnsi="Tahoma" w:cs="Tahoma"/>
        </w:rPr>
      </w:pPr>
    </w:p>
    <w:p w:rsidR="00BA10F2" w:rsidRPr="00B959A5" w:rsidRDefault="00BA10F2" w:rsidP="00B959A5">
      <w:pPr>
        <w:pStyle w:val="Puesto"/>
        <w:jc w:val="right"/>
        <w:rPr>
          <w:rFonts w:ascii="Tahoma" w:hAnsi="Tahoma" w:cs="Tahoma"/>
        </w:rPr>
      </w:pPr>
    </w:p>
    <w:p w:rsidR="00BA10F2" w:rsidRPr="00B959A5" w:rsidRDefault="00BA10F2" w:rsidP="00B959A5">
      <w:pPr>
        <w:pStyle w:val="Puesto"/>
        <w:jc w:val="right"/>
        <w:rPr>
          <w:rFonts w:ascii="Tahoma" w:hAnsi="Tahoma" w:cs="Tahoma"/>
        </w:rPr>
      </w:pPr>
    </w:p>
    <w:p w:rsidR="00BA10F2" w:rsidRPr="00B959A5" w:rsidRDefault="00BA10F2" w:rsidP="00B959A5">
      <w:pPr>
        <w:pStyle w:val="Puesto"/>
        <w:jc w:val="right"/>
        <w:rPr>
          <w:rFonts w:ascii="Tahoma" w:hAnsi="Tahoma" w:cs="Tahoma"/>
        </w:rPr>
      </w:pPr>
    </w:p>
    <w:p w:rsidR="00BA10F2" w:rsidRPr="00B959A5" w:rsidRDefault="00BA10F2" w:rsidP="00B959A5">
      <w:pPr>
        <w:pStyle w:val="Puesto"/>
        <w:jc w:val="right"/>
        <w:rPr>
          <w:rFonts w:ascii="Tahoma" w:hAnsi="Tahoma" w:cs="Tahoma"/>
        </w:rPr>
      </w:pPr>
    </w:p>
    <w:p w:rsidR="00BA10F2" w:rsidRPr="00B959A5" w:rsidRDefault="00BA10F2" w:rsidP="00B959A5">
      <w:pPr>
        <w:pStyle w:val="Puesto"/>
        <w:jc w:val="right"/>
        <w:rPr>
          <w:rFonts w:ascii="Tahoma" w:hAnsi="Tahoma" w:cs="Tahoma"/>
        </w:rPr>
      </w:pPr>
      <w:r w:rsidRPr="00B959A5">
        <w:rPr>
          <w:rFonts w:ascii="Tahoma" w:hAnsi="Tahoma" w:cs="Tahoma"/>
        </w:rPr>
        <w:t>_________</w:t>
      </w:r>
      <w:proofErr w:type="gramStart"/>
      <w:r w:rsidRPr="00B959A5">
        <w:rPr>
          <w:rFonts w:ascii="Tahoma" w:hAnsi="Tahoma" w:cs="Tahoma"/>
        </w:rPr>
        <w:t>_(</w:t>
      </w:r>
      <w:proofErr w:type="gramEnd"/>
      <w:r w:rsidRPr="00B959A5">
        <w:rPr>
          <w:rFonts w:ascii="Tahoma" w:hAnsi="Tahoma" w:cs="Tahoma"/>
        </w:rPr>
        <w:t>5)_________</w:t>
      </w:r>
    </w:p>
    <w:p w:rsidR="00BA10F2" w:rsidRPr="00B959A5" w:rsidRDefault="00BA10F2" w:rsidP="00B959A5">
      <w:pPr>
        <w:spacing w:line="240" w:lineRule="auto"/>
        <w:rPr>
          <w:rFonts w:ascii="Tahoma" w:eastAsia="Times New Roman" w:hAnsi="Tahoma" w:cs="Tahoma"/>
          <w:b/>
          <w:sz w:val="20"/>
          <w:szCs w:val="20"/>
          <w:lang w:eastAsia="es-ES"/>
        </w:rPr>
      </w:pPr>
      <w:r w:rsidRPr="00B959A5">
        <w:rPr>
          <w:rFonts w:ascii="Tahoma" w:hAnsi="Tahoma" w:cs="Tahoma"/>
          <w:sz w:val="20"/>
          <w:szCs w:val="20"/>
        </w:rPr>
        <w:br w:type="page"/>
      </w:r>
    </w:p>
    <w:p w:rsidR="00745E40" w:rsidRDefault="00745E40" w:rsidP="00B959A5">
      <w:pPr>
        <w:pStyle w:val="Puesto"/>
        <w:rPr>
          <w:rFonts w:ascii="Tahoma" w:hAnsi="Tahoma" w:cs="Tahoma"/>
        </w:rPr>
      </w:pPr>
    </w:p>
    <w:p w:rsidR="00745E40" w:rsidRDefault="00745E40" w:rsidP="00B959A5">
      <w:pPr>
        <w:pStyle w:val="Puesto"/>
        <w:rPr>
          <w:rFonts w:ascii="Tahoma" w:hAnsi="Tahoma" w:cs="Tahoma"/>
        </w:rPr>
      </w:pPr>
    </w:p>
    <w:p w:rsidR="00BA10F2" w:rsidRPr="00B959A5" w:rsidRDefault="009B4C0D" w:rsidP="00B959A5">
      <w:pPr>
        <w:pStyle w:val="Puesto"/>
        <w:rPr>
          <w:rFonts w:ascii="Tahoma" w:hAnsi="Tahoma" w:cs="Tahoma"/>
        </w:rPr>
      </w:pPr>
      <w:r w:rsidRPr="00B959A5">
        <w:rPr>
          <w:rFonts w:ascii="Tahoma" w:hAnsi="Tahoma" w:cs="Tahoma"/>
        </w:rPr>
        <w:t>Í</w:t>
      </w:r>
      <w:r w:rsidR="00BA10F2" w:rsidRPr="00B959A5">
        <w:rPr>
          <w:rFonts w:ascii="Tahoma" w:hAnsi="Tahoma" w:cs="Tahoma"/>
        </w:rPr>
        <w:t>NDICE</w:t>
      </w: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p>
    <w:p w:rsidR="00BA10F2" w:rsidRPr="00B959A5" w:rsidRDefault="00BA10F2" w:rsidP="00B959A5">
      <w:pPr>
        <w:pStyle w:val="Puesto"/>
        <w:rPr>
          <w:rFonts w:ascii="Tahoma" w:hAnsi="Tahoma" w:cs="Tahoma"/>
        </w:rPr>
      </w:pPr>
    </w:p>
    <w:p w:rsidR="00BA10F2" w:rsidRPr="00B959A5" w:rsidRDefault="00BA10F2" w:rsidP="00B959A5">
      <w:pPr>
        <w:pStyle w:val="Puesto"/>
        <w:jc w:val="left"/>
        <w:rPr>
          <w:rFonts w:ascii="Tahoma" w:hAnsi="Tahoma" w:cs="Tahoma"/>
        </w:rPr>
      </w:pPr>
      <w:r w:rsidRPr="00B959A5">
        <w:rPr>
          <w:rFonts w:ascii="Tahoma" w:hAnsi="Tahoma" w:cs="Tahoma"/>
        </w:rPr>
        <w:t>SECCI</w:t>
      </w:r>
      <w:r w:rsidR="009B4C0D" w:rsidRPr="00B959A5">
        <w:rPr>
          <w:rFonts w:ascii="Tahoma" w:hAnsi="Tahoma" w:cs="Tahoma"/>
        </w:rPr>
        <w:t>Ó</w:t>
      </w:r>
      <w:r w:rsidRPr="00B959A5">
        <w:rPr>
          <w:rFonts w:ascii="Tahoma" w:hAnsi="Tahoma" w:cs="Tahoma"/>
        </w:rPr>
        <w:t>N</w:t>
      </w:r>
      <w:r w:rsidRPr="00B959A5">
        <w:rPr>
          <w:rFonts w:ascii="Tahoma" w:hAnsi="Tahoma" w:cs="Tahoma"/>
        </w:rPr>
        <w:tab/>
      </w:r>
      <w:r w:rsidRPr="00B959A5">
        <w:rPr>
          <w:rFonts w:ascii="Tahoma" w:hAnsi="Tahoma" w:cs="Tahoma"/>
        </w:rPr>
        <w:tab/>
      </w:r>
      <w:r w:rsidRPr="00B959A5">
        <w:rPr>
          <w:rFonts w:ascii="Tahoma" w:hAnsi="Tahoma" w:cs="Tahoma"/>
        </w:rPr>
        <w:tab/>
      </w:r>
      <w:r w:rsidRPr="00B959A5">
        <w:rPr>
          <w:rFonts w:ascii="Tahoma" w:hAnsi="Tahoma" w:cs="Tahoma"/>
        </w:rPr>
        <w:tab/>
      </w:r>
      <w:r w:rsidRPr="00B959A5">
        <w:rPr>
          <w:rFonts w:ascii="Tahoma" w:hAnsi="Tahoma" w:cs="Tahoma"/>
        </w:rPr>
        <w:tab/>
        <w:t>TEMA</w:t>
      </w:r>
      <w:r w:rsidRPr="00B959A5">
        <w:rPr>
          <w:rFonts w:ascii="Tahoma" w:hAnsi="Tahoma" w:cs="Tahoma"/>
        </w:rPr>
        <w:tab/>
      </w:r>
      <w:r w:rsidRPr="00B959A5">
        <w:rPr>
          <w:rFonts w:ascii="Tahoma" w:hAnsi="Tahoma" w:cs="Tahoma"/>
        </w:rPr>
        <w:tab/>
      </w:r>
      <w:r w:rsidRPr="00B959A5">
        <w:rPr>
          <w:rFonts w:ascii="Tahoma" w:hAnsi="Tahoma" w:cs="Tahoma"/>
        </w:rPr>
        <w:tab/>
      </w:r>
      <w:r w:rsidRPr="00B959A5">
        <w:rPr>
          <w:rFonts w:ascii="Tahoma" w:hAnsi="Tahoma" w:cs="Tahoma"/>
        </w:rPr>
        <w:tab/>
      </w:r>
      <w:r w:rsidRPr="00B959A5">
        <w:rPr>
          <w:rFonts w:ascii="Tahoma" w:hAnsi="Tahoma" w:cs="Tahoma"/>
        </w:rPr>
        <w:tab/>
      </w:r>
      <w:r w:rsidRPr="00B959A5">
        <w:rPr>
          <w:rFonts w:ascii="Tahoma" w:hAnsi="Tahoma" w:cs="Tahoma"/>
        </w:rPr>
        <w:tab/>
      </w:r>
    </w:p>
    <w:p w:rsidR="00BA10F2" w:rsidRPr="00B959A5" w:rsidRDefault="00BA10F2" w:rsidP="00B959A5">
      <w:pPr>
        <w:pStyle w:val="Puesto"/>
        <w:jc w:val="left"/>
        <w:rPr>
          <w:rFonts w:ascii="Tahoma" w:hAnsi="Tahoma" w:cs="Tahoma"/>
        </w:rPr>
      </w:pPr>
    </w:p>
    <w:p w:rsidR="00BA10F2" w:rsidRPr="00B959A5" w:rsidRDefault="003A5B79" w:rsidP="003A5B79">
      <w:pPr>
        <w:pStyle w:val="Puesto"/>
        <w:tabs>
          <w:tab w:val="left" w:pos="7500"/>
        </w:tabs>
        <w:jc w:val="left"/>
        <w:rPr>
          <w:rFonts w:ascii="Tahoma" w:hAnsi="Tahoma" w:cs="Tahoma"/>
        </w:rPr>
      </w:pPr>
      <w:r>
        <w:rPr>
          <w:rFonts w:ascii="Tahoma" w:hAnsi="Tahoma" w:cs="Tahoma"/>
        </w:rPr>
        <w:tab/>
      </w:r>
    </w:p>
    <w:p w:rsidR="00BA10F2" w:rsidRPr="00B959A5" w:rsidRDefault="00BA10F2" w:rsidP="00B959A5">
      <w:pPr>
        <w:pStyle w:val="Puesto"/>
        <w:jc w:val="left"/>
        <w:rPr>
          <w:rFonts w:ascii="Tahoma" w:hAnsi="Tahoma" w:cs="Tahoma"/>
        </w:rPr>
      </w:pPr>
    </w:p>
    <w:p w:rsidR="00BA10F2" w:rsidRPr="00B959A5" w:rsidRDefault="00BA10F2" w:rsidP="00B959A5">
      <w:pPr>
        <w:pStyle w:val="Puesto"/>
        <w:jc w:val="left"/>
        <w:rPr>
          <w:rFonts w:ascii="Tahoma" w:hAnsi="Tahoma" w:cs="Tahoma"/>
        </w:rPr>
      </w:pPr>
      <w:r w:rsidRPr="00B959A5">
        <w:rPr>
          <w:rFonts w:ascii="Tahoma" w:hAnsi="Tahoma" w:cs="Tahoma"/>
        </w:rPr>
        <w:t>I</w:t>
      </w:r>
      <w:r w:rsidRPr="00B959A5">
        <w:rPr>
          <w:rFonts w:ascii="Tahoma" w:hAnsi="Tahoma" w:cs="Tahoma"/>
        </w:rPr>
        <w:tab/>
      </w:r>
      <w:r w:rsidRPr="00B959A5">
        <w:rPr>
          <w:rFonts w:ascii="Tahoma" w:hAnsi="Tahoma" w:cs="Tahoma"/>
        </w:rPr>
        <w:tab/>
      </w:r>
      <w:r w:rsidRPr="00B959A5">
        <w:rPr>
          <w:rFonts w:ascii="Tahoma" w:hAnsi="Tahoma" w:cs="Tahoma"/>
        </w:rPr>
        <w:tab/>
        <w:t>INSTRUCCIONES A LOS LICITANTES</w:t>
      </w:r>
    </w:p>
    <w:p w:rsidR="00BA10F2" w:rsidRPr="00B959A5" w:rsidRDefault="00BA10F2" w:rsidP="00B959A5">
      <w:pPr>
        <w:pStyle w:val="Puesto"/>
        <w:jc w:val="left"/>
        <w:rPr>
          <w:rFonts w:ascii="Tahoma" w:hAnsi="Tahoma" w:cs="Tahoma"/>
        </w:rPr>
      </w:pPr>
    </w:p>
    <w:p w:rsidR="00BA10F2" w:rsidRPr="00B959A5" w:rsidRDefault="00BA10F2" w:rsidP="00B959A5">
      <w:pPr>
        <w:pStyle w:val="Puesto"/>
        <w:jc w:val="left"/>
        <w:rPr>
          <w:rFonts w:ascii="Tahoma" w:hAnsi="Tahoma" w:cs="Tahoma"/>
        </w:rPr>
      </w:pPr>
    </w:p>
    <w:p w:rsidR="00BA10F2" w:rsidRPr="00B959A5" w:rsidRDefault="00BA10F2" w:rsidP="00B959A5">
      <w:pPr>
        <w:pStyle w:val="Puesto"/>
        <w:jc w:val="left"/>
        <w:rPr>
          <w:rFonts w:ascii="Tahoma" w:hAnsi="Tahoma" w:cs="Tahoma"/>
        </w:rPr>
      </w:pPr>
      <w:r w:rsidRPr="00B959A5">
        <w:rPr>
          <w:rFonts w:ascii="Tahoma" w:hAnsi="Tahoma" w:cs="Tahoma"/>
        </w:rPr>
        <w:t>II</w:t>
      </w:r>
      <w:r w:rsidRPr="00B959A5">
        <w:rPr>
          <w:rFonts w:ascii="Tahoma" w:hAnsi="Tahoma" w:cs="Tahoma"/>
        </w:rPr>
        <w:tab/>
      </w:r>
      <w:r w:rsidRPr="00B959A5">
        <w:rPr>
          <w:rFonts w:ascii="Tahoma" w:hAnsi="Tahoma" w:cs="Tahoma"/>
        </w:rPr>
        <w:tab/>
      </w:r>
      <w:r w:rsidRPr="00B959A5">
        <w:rPr>
          <w:rFonts w:ascii="Tahoma" w:hAnsi="Tahoma" w:cs="Tahoma"/>
        </w:rPr>
        <w:tab/>
        <w:t>CONDICIONES GENERALES</w:t>
      </w:r>
    </w:p>
    <w:p w:rsidR="00BA10F2" w:rsidRPr="00B959A5" w:rsidRDefault="00BA10F2" w:rsidP="00B959A5">
      <w:pPr>
        <w:pStyle w:val="Puesto"/>
        <w:jc w:val="left"/>
        <w:rPr>
          <w:rFonts w:ascii="Tahoma" w:hAnsi="Tahoma" w:cs="Tahoma"/>
        </w:rPr>
      </w:pPr>
    </w:p>
    <w:p w:rsidR="00BA10F2" w:rsidRPr="00B959A5" w:rsidRDefault="00BA10F2" w:rsidP="00B959A5">
      <w:pPr>
        <w:pStyle w:val="Puesto"/>
        <w:ind w:left="2127" w:hanging="2127"/>
        <w:jc w:val="left"/>
        <w:rPr>
          <w:rFonts w:ascii="Tahoma" w:hAnsi="Tahoma" w:cs="Tahoma"/>
        </w:rPr>
      </w:pPr>
    </w:p>
    <w:p w:rsidR="00BA10F2" w:rsidRPr="00B959A5" w:rsidRDefault="009B4C0D" w:rsidP="00B959A5">
      <w:pPr>
        <w:pStyle w:val="Puesto"/>
        <w:ind w:left="2127" w:hanging="2127"/>
        <w:jc w:val="left"/>
        <w:rPr>
          <w:rFonts w:ascii="Tahoma" w:hAnsi="Tahoma" w:cs="Tahoma"/>
        </w:rPr>
      </w:pPr>
      <w:r w:rsidRPr="00B959A5">
        <w:rPr>
          <w:rFonts w:ascii="Tahoma" w:hAnsi="Tahoma" w:cs="Tahoma"/>
        </w:rPr>
        <w:t>III</w:t>
      </w:r>
      <w:r w:rsidRPr="00B959A5">
        <w:rPr>
          <w:rFonts w:ascii="Tahoma" w:hAnsi="Tahoma" w:cs="Tahoma"/>
        </w:rPr>
        <w:tab/>
        <w:t>CATÁ</w:t>
      </w:r>
      <w:r w:rsidR="00BA10F2" w:rsidRPr="00B959A5">
        <w:rPr>
          <w:rFonts w:ascii="Tahoma" w:hAnsi="Tahoma" w:cs="Tahoma"/>
        </w:rPr>
        <w:t>LOGO DE CONCEPTOS</w:t>
      </w:r>
    </w:p>
    <w:p w:rsidR="00BA10F2" w:rsidRPr="00B959A5" w:rsidRDefault="00BA10F2" w:rsidP="00B959A5">
      <w:pPr>
        <w:pStyle w:val="Puesto"/>
        <w:ind w:left="2127" w:hanging="2127"/>
        <w:jc w:val="left"/>
        <w:rPr>
          <w:rFonts w:ascii="Tahoma" w:hAnsi="Tahoma" w:cs="Tahoma"/>
        </w:rPr>
      </w:pPr>
    </w:p>
    <w:p w:rsidR="00BA10F2" w:rsidRPr="00B959A5" w:rsidRDefault="00BA10F2" w:rsidP="00B959A5">
      <w:pPr>
        <w:pStyle w:val="Puesto"/>
        <w:ind w:left="2127" w:hanging="2127"/>
        <w:jc w:val="left"/>
        <w:rPr>
          <w:rFonts w:ascii="Tahoma" w:hAnsi="Tahoma" w:cs="Tahoma"/>
        </w:rPr>
      </w:pPr>
    </w:p>
    <w:p w:rsidR="00BA10F2" w:rsidRPr="00B959A5" w:rsidRDefault="00BA10F2" w:rsidP="00B959A5">
      <w:pPr>
        <w:pStyle w:val="Puesto"/>
        <w:ind w:left="2127" w:hanging="2127"/>
        <w:jc w:val="left"/>
        <w:rPr>
          <w:rFonts w:ascii="Tahoma" w:hAnsi="Tahoma" w:cs="Tahoma"/>
        </w:rPr>
      </w:pPr>
      <w:r w:rsidRPr="00B959A5">
        <w:rPr>
          <w:rFonts w:ascii="Tahoma" w:hAnsi="Tahoma" w:cs="Tahoma"/>
        </w:rPr>
        <w:t>IV</w:t>
      </w:r>
      <w:r w:rsidRPr="00B959A5">
        <w:rPr>
          <w:rFonts w:ascii="Tahoma" w:hAnsi="Tahoma" w:cs="Tahoma"/>
        </w:rPr>
        <w:tab/>
        <w:t>CARTA DE SERIEDAD DE LA PROPUESTA</w:t>
      </w:r>
      <w:r w:rsidRPr="00B959A5">
        <w:rPr>
          <w:rFonts w:ascii="Tahoma" w:hAnsi="Tahoma" w:cs="Tahoma"/>
        </w:rPr>
        <w:tab/>
      </w:r>
      <w:r w:rsidRPr="00B959A5">
        <w:rPr>
          <w:rFonts w:ascii="Tahoma" w:hAnsi="Tahoma" w:cs="Tahoma"/>
        </w:rPr>
        <w:tab/>
        <w:t xml:space="preserve"> </w:t>
      </w:r>
    </w:p>
    <w:p w:rsidR="00BA10F2" w:rsidRPr="00B959A5" w:rsidRDefault="00BA10F2" w:rsidP="00B959A5">
      <w:pPr>
        <w:pStyle w:val="Puesto"/>
        <w:ind w:left="2127" w:hanging="2127"/>
        <w:jc w:val="left"/>
        <w:rPr>
          <w:rFonts w:ascii="Tahoma" w:hAnsi="Tahoma" w:cs="Tahoma"/>
        </w:rPr>
      </w:pPr>
    </w:p>
    <w:p w:rsidR="00BA10F2" w:rsidRPr="00B959A5" w:rsidRDefault="00BA10F2" w:rsidP="00B959A5">
      <w:pPr>
        <w:pStyle w:val="Puesto"/>
        <w:ind w:left="2127" w:hanging="2127"/>
        <w:jc w:val="left"/>
        <w:rPr>
          <w:rFonts w:ascii="Tahoma" w:hAnsi="Tahoma" w:cs="Tahoma"/>
        </w:rPr>
      </w:pPr>
    </w:p>
    <w:p w:rsidR="00BA10F2" w:rsidRPr="00B959A5" w:rsidRDefault="00BA10F2" w:rsidP="00B959A5">
      <w:pPr>
        <w:pStyle w:val="Puesto"/>
        <w:ind w:left="2127" w:hanging="2127"/>
        <w:jc w:val="left"/>
        <w:rPr>
          <w:rFonts w:ascii="Tahoma" w:hAnsi="Tahoma" w:cs="Tahoma"/>
        </w:rPr>
      </w:pPr>
      <w:r w:rsidRPr="00B959A5">
        <w:rPr>
          <w:rFonts w:ascii="Tahoma" w:hAnsi="Tahoma" w:cs="Tahoma"/>
        </w:rPr>
        <w:t>V</w:t>
      </w:r>
      <w:r w:rsidRPr="00B959A5">
        <w:rPr>
          <w:rFonts w:ascii="Tahoma" w:hAnsi="Tahoma" w:cs="Tahoma"/>
        </w:rPr>
        <w:tab/>
        <w:t>CARTA COMPROMISO</w:t>
      </w:r>
      <w:r w:rsidRPr="00B959A5">
        <w:rPr>
          <w:rFonts w:ascii="Tahoma" w:hAnsi="Tahoma" w:cs="Tahoma"/>
        </w:rPr>
        <w:tab/>
      </w:r>
      <w:r w:rsidRPr="00B959A5">
        <w:rPr>
          <w:rFonts w:ascii="Tahoma" w:hAnsi="Tahoma" w:cs="Tahoma"/>
        </w:rPr>
        <w:tab/>
      </w:r>
      <w:r w:rsidRPr="00B959A5">
        <w:rPr>
          <w:rFonts w:ascii="Tahoma" w:hAnsi="Tahoma" w:cs="Tahoma"/>
        </w:rPr>
        <w:tab/>
      </w:r>
      <w:r w:rsidRPr="00B959A5">
        <w:rPr>
          <w:rFonts w:ascii="Tahoma" w:hAnsi="Tahoma" w:cs="Tahoma"/>
        </w:rPr>
        <w:tab/>
      </w:r>
      <w:r w:rsidRPr="00B959A5">
        <w:rPr>
          <w:rFonts w:ascii="Tahoma" w:hAnsi="Tahoma" w:cs="Tahoma"/>
        </w:rPr>
        <w:tab/>
        <w:t xml:space="preserve"> </w:t>
      </w:r>
    </w:p>
    <w:p w:rsidR="00BA10F2" w:rsidRPr="00B959A5" w:rsidRDefault="00BA10F2" w:rsidP="00B959A5">
      <w:pPr>
        <w:pStyle w:val="Puesto"/>
        <w:ind w:left="2127" w:hanging="2127"/>
        <w:jc w:val="left"/>
        <w:rPr>
          <w:rFonts w:ascii="Tahoma" w:hAnsi="Tahoma" w:cs="Tahoma"/>
        </w:rPr>
      </w:pPr>
    </w:p>
    <w:p w:rsidR="00BA10F2" w:rsidRPr="00B959A5" w:rsidRDefault="00BA10F2" w:rsidP="00B959A5">
      <w:pPr>
        <w:pStyle w:val="Puesto"/>
        <w:jc w:val="right"/>
        <w:rPr>
          <w:rFonts w:ascii="Tahoma" w:hAnsi="Tahoma" w:cs="Tahoma"/>
        </w:rPr>
      </w:pPr>
    </w:p>
    <w:p w:rsidR="00BA10F2" w:rsidRPr="00B959A5" w:rsidRDefault="00BA10F2" w:rsidP="00B959A5">
      <w:pPr>
        <w:pStyle w:val="Puesto"/>
        <w:jc w:val="right"/>
        <w:rPr>
          <w:rFonts w:ascii="Tahoma" w:hAnsi="Tahoma" w:cs="Tahoma"/>
        </w:rPr>
      </w:pPr>
    </w:p>
    <w:p w:rsidR="00BA10F2" w:rsidRPr="00B959A5" w:rsidRDefault="00BA10F2" w:rsidP="00B959A5">
      <w:pPr>
        <w:spacing w:line="240" w:lineRule="auto"/>
        <w:rPr>
          <w:rFonts w:ascii="Tahoma" w:eastAsia="Times New Roman" w:hAnsi="Tahoma" w:cs="Tahoma"/>
          <w:b/>
          <w:sz w:val="20"/>
          <w:szCs w:val="20"/>
          <w:lang w:eastAsia="es-ES"/>
        </w:rPr>
      </w:pPr>
      <w:r w:rsidRPr="00B959A5">
        <w:rPr>
          <w:rFonts w:ascii="Tahoma" w:hAnsi="Tahoma" w:cs="Tahoma"/>
          <w:sz w:val="20"/>
          <w:szCs w:val="20"/>
        </w:rPr>
        <w:br w:type="page"/>
      </w:r>
    </w:p>
    <w:p w:rsidR="00BA10F2" w:rsidRPr="00B959A5" w:rsidRDefault="009B4C0D" w:rsidP="00B959A5">
      <w:pPr>
        <w:pStyle w:val="Puesto"/>
        <w:rPr>
          <w:rFonts w:ascii="Tahoma" w:hAnsi="Tahoma" w:cs="Tahoma"/>
        </w:rPr>
      </w:pPr>
      <w:r w:rsidRPr="00B959A5">
        <w:rPr>
          <w:rFonts w:ascii="Tahoma" w:hAnsi="Tahoma" w:cs="Tahoma"/>
        </w:rPr>
        <w:lastRenderedPageBreak/>
        <w:t>SECCIÓ</w:t>
      </w:r>
      <w:r w:rsidR="00BA10F2" w:rsidRPr="00B959A5">
        <w:rPr>
          <w:rFonts w:ascii="Tahoma" w:hAnsi="Tahoma" w:cs="Tahoma"/>
        </w:rPr>
        <w:t>N  I</w:t>
      </w:r>
    </w:p>
    <w:p w:rsidR="00BA10F2" w:rsidRPr="00B959A5" w:rsidRDefault="00BA10F2" w:rsidP="00B959A5">
      <w:pPr>
        <w:pStyle w:val="Puesto"/>
        <w:rPr>
          <w:rFonts w:ascii="Tahoma" w:hAnsi="Tahoma" w:cs="Tahoma"/>
        </w:rPr>
      </w:pPr>
      <w:r w:rsidRPr="00B959A5">
        <w:rPr>
          <w:rFonts w:ascii="Tahoma" w:hAnsi="Tahoma" w:cs="Tahoma"/>
        </w:rPr>
        <w:t>INSTRUCCIONES A LOS LICITANTES</w:t>
      </w:r>
    </w:p>
    <w:p w:rsidR="00BA10F2" w:rsidRPr="00B959A5" w:rsidRDefault="00BA10F2" w:rsidP="00B959A5">
      <w:pPr>
        <w:pStyle w:val="Puesto"/>
        <w:rPr>
          <w:rFonts w:ascii="Tahoma" w:hAnsi="Tahoma" w:cs="Tahoma"/>
        </w:rPr>
      </w:pPr>
    </w:p>
    <w:p w:rsidR="00BA10F2" w:rsidRPr="00B959A5" w:rsidRDefault="00BA10F2" w:rsidP="00B959A5">
      <w:pPr>
        <w:pStyle w:val="Subttulo"/>
        <w:rPr>
          <w:rFonts w:ascii="Tahoma" w:hAnsi="Tahoma" w:cs="Tahoma"/>
          <w:sz w:val="20"/>
        </w:rPr>
      </w:pPr>
      <w:r w:rsidRPr="00B959A5">
        <w:rPr>
          <w:rFonts w:ascii="Tahoma" w:hAnsi="Tahoma" w:cs="Tahoma"/>
          <w:sz w:val="20"/>
        </w:rPr>
        <w:t>Introducción</w:t>
      </w:r>
    </w:p>
    <w:p w:rsidR="00BA10F2" w:rsidRPr="00B959A5" w:rsidRDefault="00BA10F2" w:rsidP="00B959A5">
      <w:pPr>
        <w:spacing w:line="240" w:lineRule="auto"/>
        <w:jc w:val="center"/>
        <w:rPr>
          <w:rFonts w:ascii="Tahoma" w:hAnsi="Tahoma" w:cs="Tahoma"/>
          <w:b/>
          <w:sz w:val="20"/>
          <w:szCs w:val="20"/>
        </w:rPr>
      </w:pPr>
    </w:p>
    <w:p w:rsidR="00BA10F2" w:rsidRPr="00B959A5" w:rsidRDefault="00BA10F2" w:rsidP="00B959A5">
      <w:pPr>
        <w:spacing w:line="240" w:lineRule="auto"/>
        <w:jc w:val="both"/>
        <w:rPr>
          <w:rFonts w:ascii="Tahoma" w:hAnsi="Tahoma" w:cs="Tahoma"/>
          <w:b/>
          <w:sz w:val="20"/>
          <w:szCs w:val="20"/>
        </w:rPr>
      </w:pPr>
      <w:r w:rsidRPr="00B959A5">
        <w:rPr>
          <w:rFonts w:ascii="Tahoma" w:hAnsi="Tahoma" w:cs="Tahoma"/>
          <w:b/>
          <w:sz w:val="20"/>
          <w:szCs w:val="20"/>
        </w:rPr>
        <w:t>1.          Fuente de los recursos</w:t>
      </w:r>
    </w:p>
    <w:p w:rsidR="00BA10F2" w:rsidRPr="00E17304" w:rsidRDefault="00BA10F2" w:rsidP="00B959A5">
      <w:pPr>
        <w:pStyle w:val="Textoindependiente2"/>
        <w:numPr>
          <w:ilvl w:val="1"/>
          <w:numId w:val="3"/>
        </w:numPr>
        <w:rPr>
          <w:rFonts w:ascii="Tahoma" w:hAnsi="Tahoma" w:cs="Tahoma"/>
          <w:b/>
          <w:sz w:val="20"/>
        </w:rPr>
      </w:pPr>
      <w:r w:rsidRPr="00B959A5">
        <w:rPr>
          <w:rFonts w:ascii="Tahoma" w:hAnsi="Tahoma" w:cs="Tahoma"/>
          <w:sz w:val="20"/>
        </w:rPr>
        <w:t>Los recursos corresponden ___________</w:t>
      </w:r>
      <w:proofErr w:type="gramStart"/>
      <w:r w:rsidRPr="00B959A5">
        <w:rPr>
          <w:rFonts w:ascii="Tahoma" w:hAnsi="Tahoma" w:cs="Tahoma"/>
          <w:sz w:val="20"/>
        </w:rPr>
        <w:t>_(</w:t>
      </w:r>
      <w:proofErr w:type="gramEnd"/>
      <w:r w:rsidRPr="00B959A5">
        <w:rPr>
          <w:rFonts w:ascii="Tahoma" w:hAnsi="Tahoma" w:cs="Tahoma"/>
          <w:sz w:val="20"/>
        </w:rPr>
        <w:t>6)______________.</w:t>
      </w:r>
    </w:p>
    <w:p w:rsidR="00E17304" w:rsidRPr="00E17304" w:rsidRDefault="00E17304" w:rsidP="00E17304">
      <w:pPr>
        <w:pStyle w:val="Textoindependiente2"/>
        <w:ind w:left="705"/>
        <w:rPr>
          <w:rFonts w:ascii="Tahoma" w:hAnsi="Tahoma" w:cs="Tahoma"/>
          <w:b/>
          <w:sz w:val="20"/>
        </w:rPr>
      </w:pPr>
    </w:p>
    <w:p w:rsidR="00E17304" w:rsidRPr="00B959A5" w:rsidRDefault="00E17304" w:rsidP="00B959A5">
      <w:pPr>
        <w:pStyle w:val="Textoindependiente2"/>
        <w:numPr>
          <w:ilvl w:val="1"/>
          <w:numId w:val="3"/>
        </w:numPr>
        <w:rPr>
          <w:rFonts w:ascii="Tahoma" w:hAnsi="Tahoma" w:cs="Tahoma"/>
          <w:b/>
          <w:sz w:val="20"/>
        </w:rPr>
      </w:pPr>
      <w:r>
        <w:rPr>
          <w:rFonts w:ascii="Tahoma" w:hAnsi="Tahoma" w:cs="Tahoma"/>
          <w:sz w:val="20"/>
        </w:rPr>
        <w:t>La presente licitación quedara sujeta a la disponibilidad presupuestal, por lo que sus efectos estarán condicionados a la existencia de recursos financieros correspondientes, sin que la no realización correspondiente origine responsabilidad para la contratante.</w:t>
      </w:r>
    </w:p>
    <w:p w:rsidR="00E17304" w:rsidRPr="00B959A5" w:rsidRDefault="00E17304" w:rsidP="00B959A5">
      <w:pPr>
        <w:pStyle w:val="Textoindependiente2"/>
        <w:ind w:left="705"/>
        <w:rPr>
          <w:rFonts w:ascii="Tahoma" w:hAnsi="Tahoma" w:cs="Tahoma"/>
          <w:b/>
          <w:sz w:val="20"/>
        </w:rPr>
      </w:pPr>
    </w:p>
    <w:p w:rsidR="009B4C0D" w:rsidRPr="00B959A5" w:rsidRDefault="009B4C0D" w:rsidP="00B959A5">
      <w:pPr>
        <w:pStyle w:val="Textoindependiente2"/>
        <w:ind w:left="705"/>
        <w:rPr>
          <w:rFonts w:ascii="Tahoma" w:hAnsi="Tahoma" w:cs="Tahoma"/>
          <w:b/>
          <w:sz w:val="20"/>
        </w:rPr>
      </w:pPr>
    </w:p>
    <w:p w:rsidR="00BA10F2" w:rsidRPr="00B959A5" w:rsidRDefault="00BA10F2" w:rsidP="00B959A5">
      <w:pPr>
        <w:pStyle w:val="Textoindependiente2"/>
        <w:rPr>
          <w:rFonts w:ascii="Tahoma" w:hAnsi="Tahoma" w:cs="Tahoma"/>
          <w:b/>
          <w:sz w:val="20"/>
        </w:rPr>
      </w:pPr>
      <w:r w:rsidRPr="00B959A5">
        <w:rPr>
          <w:rFonts w:ascii="Tahoma" w:hAnsi="Tahoma" w:cs="Tahoma"/>
          <w:b/>
          <w:sz w:val="20"/>
        </w:rPr>
        <w:t xml:space="preserve">2.         Licitantes </w:t>
      </w:r>
      <w:r w:rsidR="009B4C0D" w:rsidRPr="00B959A5">
        <w:rPr>
          <w:rFonts w:ascii="Tahoma" w:hAnsi="Tahoma" w:cs="Tahoma"/>
          <w:b/>
          <w:sz w:val="20"/>
        </w:rPr>
        <w:t>elegibles</w:t>
      </w:r>
    </w:p>
    <w:p w:rsidR="00BA10F2" w:rsidRPr="00C00B12" w:rsidRDefault="00BA10F2" w:rsidP="00B959A5">
      <w:pPr>
        <w:pStyle w:val="Textoindependiente2"/>
        <w:rPr>
          <w:rFonts w:ascii="Tahoma" w:hAnsi="Tahoma" w:cs="Tahoma"/>
          <w:b/>
          <w:sz w:val="10"/>
          <w:szCs w:val="10"/>
        </w:rPr>
      </w:pPr>
    </w:p>
    <w:p w:rsidR="00BA10F2" w:rsidRPr="00B959A5" w:rsidRDefault="00BA10F2" w:rsidP="00B959A5">
      <w:pPr>
        <w:pStyle w:val="Textoindependiente2"/>
        <w:ind w:left="705" w:hanging="705"/>
        <w:rPr>
          <w:rFonts w:ascii="Tahoma" w:hAnsi="Tahoma" w:cs="Tahoma"/>
          <w:b/>
          <w:sz w:val="20"/>
        </w:rPr>
      </w:pPr>
      <w:r w:rsidRPr="00B959A5">
        <w:rPr>
          <w:rFonts w:ascii="Tahoma" w:hAnsi="Tahoma" w:cs="Tahoma"/>
          <w:sz w:val="20"/>
        </w:rPr>
        <w:t>2.1</w:t>
      </w:r>
      <w:r w:rsidRPr="00B959A5">
        <w:rPr>
          <w:rFonts w:ascii="Tahoma" w:hAnsi="Tahoma" w:cs="Tahoma"/>
          <w:sz w:val="20"/>
        </w:rPr>
        <w:tab/>
        <w:t xml:space="preserve">Esta convocatoria se hace a todas las personas físicas o morales ___(7)____,  debidamente </w:t>
      </w:r>
      <w:r w:rsidR="009B4C0D" w:rsidRPr="00B959A5">
        <w:rPr>
          <w:rFonts w:ascii="Tahoma" w:hAnsi="Tahoma" w:cs="Tahoma"/>
          <w:sz w:val="20"/>
        </w:rPr>
        <w:t>constituí</w:t>
      </w:r>
      <w:r w:rsidRPr="00B959A5">
        <w:rPr>
          <w:rFonts w:ascii="Tahoma" w:hAnsi="Tahoma" w:cs="Tahoma"/>
          <w:sz w:val="20"/>
        </w:rPr>
        <w:t>as, con actividad empresarial, con domicilio en ____(8)____,  que estén en posibilidad de suministrar ___(9)____</w:t>
      </w:r>
      <w:r w:rsidRPr="00B959A5">
        <w:rPr>
          <w:rFonts w:ascii="Tahoma" w:hAnsi="Tahoma" w:cs="Tahoma"/>
          <w:color w:val="FF0000"/>
          <w:sz w:val="20"/>
        </w:rPr>
        <w:t xml:space="preserve"> </w:t>
      </w:r>
      <w:r w:rsidRPr="00B959A5">
        <w:rPr>
          <w:rFonts w:ascii="Tahoma" w:hAnsi="Tahoma" w:cs="Tahoma"/>
          <w:sz w:val="20"/>
        </w:rPr>
        <w:t xml:space="preserve">para ________(10)_______ </w:t>
      </w:r>
      <w:r w:rsidRPr="00B959A5">
        <w:rPr>
          <w:rFonts w:ascii="Tahoma" w:hAnsi="Tahoma" w:cs="Tahoma"/>
          <w:color w:val="FF0000"/>
          <w:sz w:val="20"/>
        </w:rPr>
        <w:t xml:space="preserve"> </w:t>
      </w:r>
      <w:r w:rsidRPr="00B959A5">
        <w:rPr>
          <w:rFonts w:ascii="Tahoma" w:hAnsi="Tahoma" w:cs="Tahoma"/>
          <w:sz w:val="20"/>
        </w:rPr>
        <w:t>de la Universidad de Guadalajara.</w:t>
      </w:r>
    </w:p>
    <w:p w:rsidR="00BA10F2" w:rsidRPr="00B959A5" w:rsidRDefault="00BA10F2" w:rsidP="00B959A5">
      <w:pPr>
        <w:pStyle w:val="Textoindependiente2"/>
        <w:ind w:left="705"/>
        <w:rPr>
          <w:rFonts w:ascii="Tahoma" w:hAnsi="Tahoma" w:cs="Tahoma"/>
          <w:b/>
          <w:sz w:val="20"/>
        </w:rPr>
      </w:pPr>
    </w:p>
    <w:p w:rsidR="009B4C0D" w:rsidRPr="00B959A5" w:rsidRDefault="009B4C0D" w:rsidP="00B959A5">
      <w:pPr>
        <w:pStyle w:val="Textoindependiente2"/>
        <w:ind w:left="705"/>
        <w:rPr>
          <w:rFonts w:ascii="Tahoma" w:hAnsi="Tahoma" w:cs="Tahoma"/>
          <w:b/>
          <w:sz w:val="20"/>
        </w:rPr>
      </w:pPr>
    </w:p>
    <w:p w:rsidR="00BA10F2" w:rsidRPr="00B959A5" w:rsidRDefault="00BA10F2" w:rsidP="00B959A5">
      <w:pPr>
        <w:spacing w:line="240" w:lineRule="auto"/>
        <w:jc w:val="both"/>
        <w:rPr>
          <w:rFonts w:ascii="Tahoma" w:hAnsi="Tahoma" w:cs="Tahoma"/>
          <w:sz w:val="20"/>
          <w:szCs w:val="20"/>
        </w:rPr>
      </w:pPr>
      <w:r w:rsidRPr="00B959A5">
        <w:rPr>
          <w:rFonts w:ascii="Tahoma" w:hAnsi="Tahoma" w:cs="Tahoma"/>
          <w:b/>
          <w:sz w:val="20"/>
          <w:szCs w:val="20"/>
        </w:rPr>
        <w:t xml:space="preserve">3. </w:t>
      </w:r>
      <w:r w:rsidRPr="00B959A5">
        <w:rPr>
          <w:rFonts w:ascii="Tahoma" w:hAnsi="Tahoma" w:cs="Tahoma"/>
          <w:b/>
          <w:sz w:val="20"/>
          <w:szCs w:val="20"/>
        </w:rPr>
        <w:tab/>
        <w:t>Costo de la licitación</w:t>
      </w:r>
      <w:r w:rsidRPr="00B959A5">
        <w:rPr>
          <w:rFonts w:ascii="Tahoma" w:hAnsi="Tahoma" w:cs="Tahoma"/>
          <w:sz w:val="20"/>
          <w:szCs w:val="20"/>
        </w:rPr>
        <w:t xml:space="preserve">            </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3.1</w:t>
      </w:r>
      <w:r w:rsidRPr="00B959A5">
        <w:rPr>
          <w:rFonts w:ascii="Tahoma" w:hAnsi="Tahoma" w:cs="Tahoma"/>
          <w:sz w:val="20"/>
          <w:szCs w:val="20"/>
        </w:rPr>
        <w:tab/>
        <w:t>El licitante sufragará todos los costos relacionados con la preparación</w:t>
      </w:r>
      <w:r w:rsidR="009B4C0D" w:rsidRPr="00B959A5">
        <w:rPr>
          <w:rFonts w:ascii="Tahoma" w:hAnsi="Tahoma" w:cs="Tahoma"/>
          <w:sz w:val="20"/>
          <w:szCs w:val="20"/>
        </w:rPr>
        <w:t xml:space="preserve"> y presentación de su propuesta</w:t>
      </w:r>
      <w:r w:rsidRPr="00B959A5">
        <w:rPr>
          <w:rFonts w:ascii="Tahoma" w:hAnsi="Tahoma" w:cs="Tahoma"/>
          <w:sz w:val="20"/>
          <w:szCs w:val="20"/>
        </w:rPr>
        <w:t xml:space="preserve"> y la Universidad de Guadalajara no será responsable, en ningún caso por dichos costos, cualquiera que sea la forma en que se realice la licitación o su resultado.</w:t>
      </w:r>
    </w:p>
    <w:p w:rsidR="00BA10F2" w:rsidRPr="00B959A5" w:rsidRDefault="00BA10F2" w:rsidP="00B959A5">
      <w:pPr>
        <w:spacing w:line="240" w:lineRule="auto"/>
        <w:jc w:val="both"/>
        <w:rPr>
          <w:rFonts w:ascii="Tahoma" w:hAnsi="Tahoma" w:cs="Tahoma"/>
          <w:b/>
          <w:sz w:val="16"/>
          <w:szCs w:val="16"/>
        </w:rPr>
      </w:pPr>
    </w:p>
    <w:p w:rsidR="00BA10F2" w:rsidRPr="00B959A5" w:rsidRDefault="00BA10F2" w:rsidP="00B959A5">
      <w:pPr>
        <w:spacing w:line="240" w:lineRule="auto"/>
        <w:jc w:val="both"/>
        <w:rPr>
          <w:rFonts w:ascii="Tahoma" w:hAnsi="Tahoma" w:cs="Tahoma"/>
          <w:sz w:val="20"/>
          <w:szCs w:val="20"/>
        </w:rPr>
      </w:pPr>
      <w:r w:rsidRPr="00B959A5">
        <w:rPr>
          <w:rFonts w:ascii="Tahoma" w:hAnsi="Tahoma" w:cs="Tahoma"/>
          <w:b/>
          <w:sz w:val="20"/>
          <w:szCs w:val="20"/>
        </w:rPr>
        <w:t>4.</w:t>
      </w:r>
      <w:r w:rsidRPr="00B959A5">
        <w:rPr>
          <w:rFonts w:ascii="Tahoma" w:hAnsi="Tahoma" w:cs="Tahoma"/>
          <w:b/>
          <w:sz w:val="20"/>
          <w:szCs w:val="20"/>
        </w:rPr>
        <w:tab/>
        <w:t>Restricciones</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4.1</w:t>
      </w:r>
      <w:r w:rsidRPr="00B959A5">
        <w:rPr>
          <w:rFonts w:ascii="Tahoma" w:hAnsi="Tahoma" w:cs="Tahoma"/>
          <w:sz w:val="20"/>
          <w:szCs w:val="20"/>
        </w:rPr>
        <w:tab/>
        <w:t xml:space="preserve">Las personas que se encuentren en alguno de los supuestos establecidos en el artículo 29 del Reglamento de Adquisiciones, Arrendamientos y Contratación de Servicios de la Universidad de Guadalajara, no podrán participar en la licitación. </w:t>
      </w:r>
    </w:p>
    <w:p w:rsidR="00BA10F2" w:rsidRPr="00B959A5" w:rsidRDefault="00BA10F2" w:rsidP="00B959A5">
      <w:pPr>
        <w:spacing w:line="240" w:lineRule="auto"/>
        <w:rPr>
          <w:rFonts w:ascii="Tahoma" w:hAnsi="Tahoma" w:cs="Tahoma"/>
          <w:sz w:val="14"/>
          <w:szCs w:val="14"/>
        </w:rPr>
      </w:pPr>
    </w:p>
    <w:p w:rsidR="00BA10F2" w:rsidRPr="00B959A5" w:rsidRDefault="00BA10F2" w:rsidP="00B959A5">
      <w:pPr>
        <w:pStyle w:val="Ttulo6"/>
        <w:rPr>
          <w:rFonts w:ascii="Tahoma" w:hAnsi="Tahoma" w:cs="Tahoma"/>
          <w:sz w:val="20"/>
        </w:rPr>
      </w:pPr>
      <w:r w:rsidRPr="00B959A5">
        <w:rPr>
          <w:rFonts w:ascii="Tahoma" w:hAnsi="Tahoma" w:cs="Tahoma"/>
          <w:sz w:val="20"/>
        </w:rPr>
        <w:t>B. Documentos de la Licitación</w:t>
      </w:r>
    </w:p>
    <w:p w:rsidR="00BA10F2" w:rsidRPr="00B959A5" w:rsidRDefault="00BA10F2" w:rsidP="00B959A5">
      <w:pPr>
        <w:spacing w:line="240" w:lineRule="auto"/>
        <w:rPr>
          <w:rFonts w:ascii="Tahoma" w:hAnsi="Tahoma" w:cs="Tahoma"/>
          <w:sz w:val="20"/>
          <w:szCs w:val="20"/>
        </w:rPr>
      </w:pPr>
    </w:p>
    <w:p w:rsidR="00BA10F2" w:rsidRPr="00B959A5" w:rsidRDefault="00BA10F2" w:rsidP="00B959A5">
      <w:pPr>
        <w:spacing w:line="240" w:lineRule="auto"/>
        <w:ind w:hanging="11"/>
        <w:jc w:val="both"/>
        <w:rPr>
          <w:rFonts w:ascii="Tahoma" w:hAnsi="Tahoma" w:cs="Tahoma"/>
          <w:b/>
          <w:sz w:val="20"/>
          <w:szCs w:val="20"/>
        </w:rPr>
      </w:pPr>
      <w:r w:rsidRPr="00B959A5">
        <w:rPr>
          <w:rFonts w:ascii="Tahoma" w:hAnsi="Tahoma" w:cs="Tahoma"/>
          <w:b/>
          <w:sz w:val="20"/>
          <w:szCs w:val="20"/>
        </w:rPr>
        <w:t>5.</w:t>
      </w:r>
      <w:r w:rsidRPr="00B959A5">
        <w:rPr>
          <w:rFonts w:ascii="Tahoma" w:hAnsi="Tahoma" w:cs="Tahoma"/>
          <w:b/>
          <w:sz w:val="20"/>
          <w:szCs w:val="20"/>
        </w:rPr>
        <w:tab/>
        <w:t xml:space="preserve">Información </w:t>
      </w:r>
      <w:r w:rsidR="009B4C0D" w:rsidRPr="00B959A5">
        <w:rPr>
          <w:rFonts w:ascii="Tahoma" w:hAnsi="Tahoma" w:cs="Tahoma"/>
          <w:b/>
          <w:sz w:val="20"/>
          <w:szCs w:val="20"/>
        </w:rPr>
        <w:t xml:space="preserve">contenida </w:t>
      </w:r>
      <w:r w:rsidRPr="00B959A5">
        <w:rPr>
          <w:rFonts w:ascii="Tahoma" w:hAnsi="Tahoma" w:cs="Tahoma"/>
          <w:b/>
          <w:sz w:val="20"/>
          <w:szCs w:val="20"/>
        </w:rPr>
        <w:t xml:space="preserve">en los </w:t>
      </w:r>
      <w:r w:rsidR="009B4C0D" w:rsidRPr="00B959A5">
        <w:rPr>
          <w:rFonts w:ascii="Tahoma" w:hAnsi="Tahoma" w:cs="Tahoma"/>
          <w:b/>
          <w:sz w:val="20"/>
          <w:szCs w:val="20"/>
        </w:rPr>
        <w:t xml:space="preserve">documentos </w:t>
      </w:r>
      <w:r w:rsidRPr="00B959A5">
        <w:rPr>
          <w:rFonts w:ascii="Tahoma" w:hAnsi="Tahoma" w:cs="Tahoma"/>
          <w:b/>
          <w:sz w:val="20"/>
          <w:szCs w:val="20"/>
        </w:rPr>
        <w:t xml:space="preserve">de la </w:t>
      </w:r>
      <w:r w:rsidR="00B959A5" w:rsidRPr="00B959A5">
        <w:rPr>
          <w:rFonts w:ascii="Tahoma" w:hAnsi="Tahoma" w:cs="Tahoma"/>
          <w:b/>
          <w:sz w:val="20"/>
          <w:szCs w:val="20"/>
        </w:rPr>
        <w:t>licitación</w:t>
      </w:r>
    </w:p>
    <w:p w:rsidR="00BA10F2" w:rsidRPr="00B959A5" w:rsidRDefault="00BA10F2" w:rsidP="00B959A5">
      <w:pPr>
        <w:pStyle w:val="Sangra2detindependiente"/>
        <w:ind w:left="705" w:hanging="705"/>
        <w:jc w:val="both"/>
        <w:rPr>
          <w:rFonts w:ascii="Tahoma" w:hAnsi="Tahoma" w:cs="Tahoma"/>
          <w:sz w:val="20"/>
        </w:rPr>
      </w:pPr>
      <w:r w:rsidRPr="00B959A5">
        <w:rPr>
          <w:rFonts w:ascii="Tahoma" w:hAnsi="Tahoma" w:cs="Tahoma"/>
          <w:sz w:val="20"/>
        </w:rPr>
        <w:t>5.1</w:t>
      </w:r>
      <w:r w:rsidRPr="00B959A5">
        <w:rPr>
          <w:rFonts w:ascii="Tahoma" w:hAnsi="Tahoma" w:cs="Tahoma"/>
          <w:sz w:val="20"/>
        </w:rPr>
        <w:tab/>
        <w:t>Las condiciones contractuales, además de la convocatoria, los documentos de la licitación incluyen:</w:t>
      </w:r>
    </w:p>
    <w:p w:rsidR="00BA10F2" w:rsidRPr="00B959A5" w:rsidRDefault="00BA10F2" w:rsidP="00B959A5">
      <w:pPr>
        <w:spacing w:line="240" w:lineRule="auto"/>
        <w:jc w:val="both"/>
        <w:rPr>
          <w:rFonts w:ascii="Tahoma" w:hAnsi="Tahoma" w:cs="Tahoma"/>
          <w:sz w:val="10"/>
          <w:szCs w:val="10"/>
        </w:rPr>
      </w:pPr>
    </w:p>
    <w:p w:rsidR="00BA10F2" w:rsidRPr="00B959A5" w:rsidRDefault="00BA10F2" w:rsidP="00B959A5">
      <w:pPr>
        <w:pStyle w:val="Prrafodelista"/>
        <w:numPr>
          <w:ilvl w:val="0"/>
          <w:numId w:val="5"/>
        </w:numPr>
        <w:jc w:val="both"/>
        <w:rPr>
          <w:rFonts w:ascii="Tahoma" w:hAnsi="Tahoma" w:cs="Tahoma"/>
          <w:lang w:val="es-MX"/>
        </w:rPr>
      </w:pPr>
      <w:r w:rsidRPr="00B959A5">
        <w:rPr>
          <w:rFonts w:ascii="Tahoma" w:hAnsi="Tahoma" w:cs="Tahoma"/>
          <w:lang w:val="es-MX"/>
        </w:rPr>
        <w:t>Instrucciones a los licitantes,</w:t>
      </w:r>
    </w:p>
    <w:p w:rsidR="00BA10F2" w:rsidRPr="00B959A5" w:rsidRDefault="00BA10F2" w:rsidP="00B959A5">
      <w:pPr>
        <w:pStyle w:val="Prrafodelista"/>
        <w:numPr>
          <w:ilvl w:val="0"/>
          <w:numId w:val="5"/>
        </w:numPr>
        <w:jc w:val="both"/>
        <w:rPr>
          <w:rFonts w:ascii="Tahoma" w:hAnsi="Tahoma" w:cs="Tahoma"/>
          <w:lang w:val="es-MX"/>
        </w:rPr>
      </w:pPr>
      <w:r w:rsidRPr="00B959A5">
        <w:rPr>
          <w:rFonts w:ascii="Tahoma" w:hAnsi="Tahoma" w:cs="Tahoma"/>
          <w:lang w:val="es-MX"/>
        </w:rPr>
        <w:t>Condiciones generales,</w:t>
      </w:r>
    </w:p>
    <w:p w:rsidR="00BA10F2" w:rsidRPr="00B959A5" w:rsidRDefault="00BA10F2" w:rsidP="00B959A5">
      <w:pPr>
        <w:pStyle w:val="Prrafodelista"/>
        <w:numPr>
          <w:ilvl w:val="0"/>
          <w:numId w:val="5"/>
        </w:numPr>
        <w:jc w:val="both"/>
        <w:rPr>
          <w:rFonts w:ascii="Tahoma" w:hAnsi="Tahoma" w:cs="Tahoma"/>
          <w:lang w:val="es-MX"/>
        </w:rPr>
      </w:pPr>
      <w:r w:rsidRPr="00B959A5">
        <w:rPr>
          <w:rFonts w:ascii="Tahoma" w:hAnsi="Tahoma" w:cs="Tahoma"/>
          <w:lang w:val="es-MX"/>
        </w:rPr>
        <w:lastRenderedPageBreak/>
        <w:t>Catálogo de Conceptos,</w:t>
      </w:r>
    </w:p>
    <w:p w:rsidR="00BA10F2" w:rsidRPr="00B959A5" w:rsidRDefault="00BA10F2" w:rsidP="00B959A5">
      <w:pPr>
        <w:pStyle w:val="Prrafodelista"/>
        <w:numPr>
          <w:ilvl w:val="0"/>
          <w:numId w:val="5"/>
        </w:numPr>
        <w:jc w:val="both"/>
        <w:rPr>
          <w:rFonts w:ascii="Tahoma" w:hAnsi="Tahoma" w:cs="Tahoma"/>
          <w:lang w:val="es-MX"/>
        </w:rPr>
      </w:pPr>
      <w:r w:rsidRPr="00B959A5">
        <w:rPr>
          <w:rFonts w:ascii="Tahoma" w:hAnsi="Tahoma" w:cs="Tahoma"/>
          <w:lang w:val="es-MX"/>
        </w:rPr>
        <w:t>Carta de seriedad de la propuesta,</w:t>
      </w:r>
    </w:p>
    <w:p w:rsidR="00BA10F2" w:rsidRPr="00B959A5" w:rsidRDefault="00BA10F2" w:rsidP="00B959A5">
      <w:pPr>
        <w:pStyle w:val="Prrafodelista"/>
        <w:numPr>
          <w:ilvl w:val="0"/>
          <w:numId w:val="5"/>
        </w:numPr>
        <w:jc w:val="both"/>
        <w:rPr>
          <w:rFonts w:ascii="Tahoma" w:hAnsi="Tahoma" w:cs="Tahoma"/>
          <w:lang w:val="es-MX"/>
        </w:rPr>
      </w:pPr>
      <w:r w:rsidRPr="00B959A5">
        <w:rPr>
          <w:rFonts w:ascii="Tahoma" w:hAnsi="Tahoma" w:cs="Tahoma"/>
          <w:lang w:val="es-MX"/>
        </w:rPr>
        <w:t>Carta compromiso.</w:t>
      </w:r>
    </w:p>
    <w:p w:rsidR="00BA10F2" w:rsidRPr="00B959A5" w:rsidRDefault="00BA10F2" w:rsidP="00B959A5">
      <w:pPr>
        <w:shd w:val="clear" w:color="auto" w:fill="FFFFFF" w:themeFill="background1"/>
        <w:spacing w:line="240" w:lineRule="auto"/>
        <w:ind w:left="705" w:hanging="705"/>
        <w:jc w:val="both"/>
        <w:rPr>
          <w:rFonts w:ascii="Tahoma" w:hAnsi="Tahoma" w:cs="Tahoma"/>
          <w:sz w:val="20"/>
          <w:szCs w:val="20"/>
        </w:rPr>
      </w:pPr>
      <w:r w:rsidRPr="00B959A5">
        <w:rPr>
          <w:rFonts w:ascii="Tahoma" w:hAnsi="Tahoma" w:cs="Tahoma"/>
          <w:sz w:val="20"/>
          <w:szCs w:val="20"/>
        </w:rPr>
        <w:t>5.2</w:t>
      </w:r>
      <w:r w:rsidRPr="00B959A5">
        <w:rPr>
          <w:rFonts w:ascii="Tahoma" w:hAnsi="Tahoma" w:cs="Tahoma"/>
          <w:sz w:val="20"/>
          <w:szCs w:val="20"/>
        </w:rPr>
        <w:tab/>
      </w:r>
      <w:r w:rsidRPr="00B959A5">
        <w:rPr>
          <w:rFonts w:ascii="Tahoma" w:hAnsi="Tahoma" w:cs="Tahoma"/>
          <w:sz w:val="20"/>
          <w:szCs w:val="20"/>
        </w:rPr>
        <w:tab/>
        <w:t>El licitante deberá examinar todas las instrucciones, condiciones y especificaciones que figuren en los documentos de la licitación. Si el licitante “</w:t>
      </w:r>
      <w:r w:rsidRPr="00B959A5">
        <w:rPr>
          <w:rFonts w:ascii="Tahoma" w:hAnsi="Tahoma" w:cs="Tahoma"/>
          <w:b/>
          <w:sz w:val="20"/>
          <w:szCs w:val="20"/>
        </w:rPr>
        <w:t>no</w:t>
      </w:r>
      <w:r w:rsidRPr="00B959A5">
        <w:rPr>
          <w:rFonts w:ascii="Tahoma" w:hAnsi="Tahoma" w:cs="Tahoma"/>
          <w:sz w:val="20"/>
          <w:szCs w:val="20"/>
        </w:rPr>
        <w:t>” incluye toda la información requerida en la convocatoria y las bases de la licitación presenta una propuesta que no se ajusta sustancialmente y en todos sus aspectos a esos documentos, el resultado será el “</w:t>
      </w:r>
      <w:r w:rsidRPr="00B959A5">
        <w:rPr>
          <w:rFonts w:ascii="Tahoma" w:hAnsi="Tahoma" w:cs="Tahoma"/>
          <w:b/>
          <w:sz w:val="20"/>
          <w:szCs w:val="20"/>
        </w:rPr>
        <w:t>rechazo de su oferta”</w:t>
      </w:r>
      <w:r w:rsidRPr="00B959A5">
        <w:rPr>
          <w:rFonts w:ascii="Tahoma" w:hAnsi="Tahoma" w:cs="Tahoma"/>
          <w:sz w:val="20"/>
          <w:szCs w:val="20"/>
        </w:rPr>
        <w:t>.</w:t>
      </w:r>
    </w:p>
    <w:p w:rsidR="00C00B12" w:rsidRPr="00C00B12" w:rsidRDefault="00C00B12" w:rsidP="00B959A5">
      <w:pPr>
        <w:spacing w:line="240" w:lineRule="auto"/>
        <w:jc w:val="both"/>
        <w:rPr>
          <w:rFonts w:ascii="Tahoma" w:hAnsi="Tahoma" w:cs="Tahoma"/>
          <w:b/>
          <w:sz w:val="6"/>
          <w:szCs w:val="6"/>
        </w:rPr>
      </w:pPr>
    </w:p>
    <w:p w:rsidR="00BA10F2" w:rsidRPr="00B959A5" w:rsidRDefault="00BA10F2" w:rsidP="00B959A5">
      <w:pPr>
        <w:spacing w:line="240" w:lineRule="auto"/>
        <w:jc w:val="both"/>
        <w:rPr>
          <w:rFonts w:ascii="Tahoma" w:hAnsi="Tahoma" w:cs="Tahoma"/>
          <w:b/>
          <w:sz w:val="20"/>
          <w:szCs w:val="20"/>
        </w:rPr>
      </w:pPr>
      <w:r w:rsidRPr="00B959A5">
        <w:rPr>
          <w:rFonts w:ascii="Tahoma" w:hAnsi="Tahoma" w:cs="Tahoma"/>
          <w:b/>
          <w:sz w:val="20"/>
          <w:szCs w:val="20"/>
        </w:rPr>
        <w:t>6.</w:t>
      </w:r>
      <w:r w:rsidRPr="00B959A5">
        <w:rPr>
          <w:rFonts w:ascii="Tahoma" w:hAnsi="Tahoma" w:cs="Tahoma"/>
          <w:b/>
          <w:sz w:val="20"/>
          <w:szCs w:val="20"/>
        </w:rPr>
        <w:tab/>
        <w:t xml:space="preserve">Aclaración de las Bases de la Licitación </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bCs/>
          <w:sz w:val="20"/>
          <w:szCs w:val="20"/>
        </w:rPr>
        <w:t>6.1</w:t>
      </w:r>
      <w:r w:rsidRPr="00B959A5">
        <w:rPr>
          <w:rFonts w:ascii="Tahoma" w:hAnsi="Tahoma" w:cs="Tahoma"/>
          <w:bCs/>
          <w:sz w:val="20"/>
          <w:szCs w:val="20"/>
        </w:rPr>
        <w:tab/>
      </w:r>
      <w:r w:rsidRPr="00B959A5">
        <w:rPr>
          <w:rFonts w:ascii="Tahoma" w:hAnsi="Tahoma" w:cs="Tahoma"/>
          <w:sz w:val="20"/>
          <w:szCs w:val="20"/>
        </w:rPr>
        <w:t xml:space="preserve">Cualquier licitante inscrito puede solicitar aclaraciones sobre las bases de la licitación, para lo cual se llevará a cabo una </w:t>
      </w:r>
      <w:r w:rsidRPr="00B959A5">
        <w:rPr>
          <w:rFonts w:ascii="Tahoma" w:hAnsi="Tahoma" w:cs="Tahoma"/>
          <w:b/>
          <w:sz w:val="20"/>
          <w:szCs w:val="20"/>
        </w:rPr>
        <w:t xml:space="preserve">junta de aclaraciones, </w:t>
      </w:r>
      <w:r w:rsidRPr="00B959A5">
        <w:rPr>
          <w:rFonts w:ascii="Tahoma" w:hAnsi="Tahoma" w:cs="Tahoma"/>
          <w:b/>
          <w:sz w:val="20"/>
          <w:szCs w:val="20"/>
          <w:u w:val="single"/>
        </w:rPr>
        <w:t>con carácter de obligatoria</w:t>
      </w:r>
      <w:r w:rsidRPr="00B959A5">
        <w:rPr>
          <w:rFonts w:ascii="Tahoma" w:hAnsi="Tahoma" w:cs="Tahoma"/>
          <w:b/>
          <w:sz w:val="20"/>
          <w:szCs w:val="20"/>
        </w:rPr>
        <w:t xml:space="preserve">, </w:t>
      </w:r>
      <w:r w:rsidRPr="00B959A5">
        <w:rPr>
          <w:rFonts w:ascii="Tahoma" w:hAnsi="Tahoma" w:cs="Tahoma"/>
          <w:sz w:val="20"/>
          <w:szCs w:val="20"/>
        </w:rPr>
        <w:t xml:space="preserve">misma que se celebrará el día </w:t>
      </w:r>
      <w:r w:rsidRPr="003E3658">
        <w:rPr>
          <w:rFonts w:ascii="Tahoma" w:hAnsi="Tahoma" w:cs="Tahoma"/>
          <w:sz w:val="20"/>
          <w:szCs w:val="20"/>
          <w:u w:val="single"/>
        </w:rPr>
        <w:t>___</w:t>
      </w:r>
      <w:proofErr w:type="gramStart"/>
      <w:r w:rsidRPr="003E3658">
        <w:rPr>
          <w:rFonts w:ascii="Tahoma" w:hAnsi="Tahoma" w:cs="Tahoma"/>
          <w:sz w:val="20"/>
          <w:szCs w:val="20"/>
          <w:u w:val="single"/>
        </w:rPr>
        <w:t>_(</w:t>
      </w:r>
      <w:proofErr w:type="gramEnd"/>
      <w:r w:rsidRPr="003E3658">
        <w:rPr>
          <w:rFonts w:ascii="Tahoma" w:hAnsi="Tahoma" w:cs="Tahoma"/>
          <w:sz w:val="20"/>
          <w:szCs w:val="20"/>
          <w:u w:val="single"/>
        </w:rPr>
        <w:t>11)_____ a las ____ horas</w:t>
      </w:r>
      <w:r w:rsidRPr="00B959A5">
        <w:rPr>
          <w:rFonts w:ascii="Tahoma" w:hAnsi="Tahoma" w:cs="Tahoma"/>
          <w:sz w:val="20"/>
          <w:szCs w:val="20"/>
        </w:rPr>
        <w:t>,  en ____(12)_____, ubicada en _______(13)_______.</w:t>
      </w:r>
    </w:p>
    <w:p w:rsidR="00BA10F2" w:rsidRPr="00C00B12" w:rsidRDefault="00BA10F2" w:rsidP="00B959A5">
      <w:pPr>
        <w:spacing w:line="240" w:lineRule="auto"/>
        <w:jc w:val="both"/>
        <w:rPr>
          <w:rFonts w:ascii="Tahoma" w:hAnsi="Tahoma" w:cs="Tahoma"/>
          <w:sz w:val="6"/>
          <w:szCs w:val="6"/>
        </w:rPr>
      </w:pPr>
    </w:p>
    <w:p w:rsidR="00BA10F2" w:rsidRPr="00B959A5" w:rsidRDefault="00BA10F2" w:rsidP="00B959A5">
      <w:pPr>
        <w:pStyle w:val="Sangra3detindependiente"/>
        <w:jc w:val="both"/>
        <w:rPr>
          <w:rFonts w:ascii="Tahoma" w:hAnsi="Tahoma" w:cs="Tahoma"/>
          <w:bCs/>
          <w:sz w:val="20"/>
        </w:rPr>
      </w:pPr>
      <w:r w:rsidRPr="00B959A5">
        <w:rPr>
          <w:rFonts w:ascii="Tahoma" w:hAnsi="Tahoma" w:cs="Tahoma"/>
          <w:bCs/>
          <w:sz w:val="20"/>
        </w:rPr>
        <w:t>6.2</w:t>
      </w:r>
      <w:r w:rsidRPr="00B959A5">
        <w:rPr>
          <w:rFonts w:ascii="Tahoma" w:hAnsi="Tahoma" w:cs="Tahoma"/>
          <w:bCs/>
          <w:sz w:val="20"/>
        </w:rPr>
        <w:tab/>
        <w:t>Para llevar a cabo esta reunión, los participantes deberán enviar sus preguntas por correo electrónico, en archivo de Word, a más tardar el día</w:t>
      </w:r>
      <w:r w:rsidRPr="003E3658">
        <w:rPr>
          <w:rFonts w:ascii="Tahoma" w:hAnsi="Tahoma" w:cs="Tahoma"/>
          <w:bCs/>
          <w:sz w:val="20"/>
          <w:u w:val="single"/>
        </w:rPr>
        <w:t>__</w:t>
      </w:r>
      <w:proofErr w:type="gramStart"/>
      <w:r w:rsidRPr="003E3658">
        <w:rPr>
          <w:rFonts w:ascii="Tahoma" w:hAnsi="Tahoma" w:cs="Tahoma"/>
          <w:bCs/>
          <w:sz w:val="20"/>
          <w:u w:val="single"/>
        </w:rPr>
        <w:t>_(</w:t>
      </w:r>
      <w:proofErr w:type="gramEnd"/>
      <w:r w:rsidRPr="003E3658">
        <w:rPr>
          <w:rFonts w:ascii="Tahoma" w:hAnsi="Tahoma" w:cs="Tahoma"/>
          <w:bCs/>
          <w:sz w:val="20"/>
          <w:u w:val="single"/>
        </w:rPr>
        <w:t>14)___  a las ___ horas</w:t>
      </w:r>
      <w:r w:rsidR="009B4C0D" w:rsidRPr="00B959A5">
        <w:rPr>
          <w:rFonts w:ascii="Tahoma" w:hAnsi="Tahoma" w:cs="Tahoma"/>
          <w:bCs/>
          <w:sz w:val="20"/>
        </w:rPr>
        <w:t>,</w:t>
      </w:r>
      <w:r w:rsidRPr="00B959A5">
        <w:rPr>
          <w:rFonts w:ascii="Tahoma" w:hAnsi="Tahoma" w:cs="Tahoma"/>
          <w:bCs/>
          <w:sz w:val="20"/>
        </w:rPr>
        <w:t xml:space="preserve"> a las siguientes direcciones: </w:t>
      </w:r>
    </w:p>
    <w:p w:rsidR="00BA10F2" w:rsidRPr="00B959A5" w:rsidRDefault="00BA10F2" w:rsidP="00B959A5">
      <w:pPr>
        <w:pStyle w:val="Sangra3detindependiente"/>
        <w:ind w:left="720" w:hanging="15"/>
        <w:jc w:val="both"/>
        <w:rPr>
          <w:rFonts w:ascii="Tahoma" w:hAnsi="Tahoma" w:cs="Tahoma"/>
          <w:bCs/>
          <w:sz w:val="20"/>
        </w:rPr>
      </w:pPr>
      <w:r w:rsidRPr="00B959A5">
        <w:rPr>
          <w:rFonts w:ascii="Tahoma" w:hAnsi="Tahoma" w:cs="Tahoma"/>
          <w:bCs/>
          <w:sz w:val="20"/>
        </w:rPr>
        <w:t>Ejemplos: (15)</w:t>
      </w:r>
    </w:p>
    <w:p w:rsidR="00BA10F2" w:rsidRPr="00B959A5" w:rsidRDefault="00245A52" w:rsidP="00B959A5">
      <w:pPr>
        <w:pStyle w:val="Sangra3detindependiente"/>
        <w:ind w:left="720" w:hanging="15"/>
        <w:jc w:val="both"/>
        <w:rPr>
          <w:rFonts w:ascii="Tahoma" w:hAnsi="Tahoma" w:cs="Tahoma"/>
          <w:sz w:val="20"/>
        </w:rPr>
      </w:pPr>
      <w:hyperlink r:id="rId8" w:history="1">
        <w:r w:rsidR="00BA10F2" w:rsidRPr="00B959A5">
          <w:rPr>
            <w:rStyle w:val="Hipervnculo"/>
            <w:rFonts w:ascii="Tahoma" w:hAnsi="Tahoma" w:cs="Tahoma"/>
            <w:sz w:val="20"/>
          </w:rPr>
          <w:t>personadependencia@redudg.udg.mx</w:t>
        </w:r>
      </w:hyperlink>
      <w:r w:rsidR="00BA10F2" w:rsidRPr="00B959A5">
        <w:rPr>
          <w:rFonts w:ascii="Tahoma" w:hAnsi="Tahoma" w:cs="Tahoma"/>
          <w:sz w:val="20"/>
        </w:rPr>
        <w:t xml:space="preserve"> </w:t>
      </w:r>
    </w:p>
    <w:p w:rsidR="00BA10F2" w:rsidRPr="00B959A5" w:rsidRDefault="00245A52" w:rsidP="00B959A5">
      <w:pPr>
        <w:pStyle w:val="Sangra3detindependiente"/>
        <w:ind w:left="720" w:hanging="15"/>
        <w:jc w:val="both"/>
        <w:rPr>
          <w:rFonts w:ascii="Tahoma" w:hAnsi="Tahoma" w:cs="Tahoma"/>
          <w:bCs/>
          <w:sz w:val="20"/>
        </w:rPr>
      </w:pPr>
      <w:hyperlink r:id="rId9" w:history="1">
        <w:r w:rsidR="00BA10F2" w:rsidRPr="00B959A5">
          <w:rPr>
            <w:rStyle w:val="Hipervnculo"/>
            <w:rFonts w:ascii="Tahoma" w:hAnsi="Tahoma" w:cs="Tahoma"/>
            <w:bCs/>
            <w:sz w:val="20"/>
          </w:rPr>
          <w:t>encargadodeadquisiciones@redudg.udg.mx</w:t>
        </w:r>
      </w:hyperlink>
      <w:r w:rsidR="00BA10F2" w:rsidRPr="00B959A5">
        <w:rPr>
          <w:rFonts w:ascii="Tahoma" w:hAnsi="Tahoma" w:cs="Tahoma"/>
          <w:bCs/>
          <w:sz w:val="20"/>
        </w:rPr>
        <w:t>;</w:t>
      </w:r>
    </w:p>
    <w:p w:rsidR="00BA10F2" w:rsidRPr="00745E40" w:rsidRDefault="00BA10F2" w:rsidP="00B959A5">
      <w:pPr>
        <w:tabs>
          <w:tab w:val="left" w:pos="705"/>
        </w:tabs>
        <w:spacing w:line="240" w:lineRule="auto"/>
        <w:jc w:val="both"/>
        <w:rPr>
          <w:rFonts w:ascii="Tahoma" w:hAnsi="Tahoma" w:cs="Tahoma"/>
          <w:sz w:val="14"/>
          <w:szCs w:val="14"/>
        </w:rPr>
      </w:pPr>
    </w:p>
    <w:p w:rsidR="00BA10F2" w:rsidRPr="00B959A5" w:rsidRDefault="00BA10F2" w:rsidP="00B959A5">
      <w:pPr>
        <w:pStyle w:val="Sangra3detindependiente"/>
        <w:jc w:val="both"/>
        <w:rPr>
          <w:rFonts w:ascii="Tahoma" w:hAnsi="Tahoma" w:cs="Tahoma"/>
          <w:bCs/>
          <w:sz w:val="20"/>
        </w:rPr>
      </w:pPr>
      <w:r w:rsidRPr="00B959A5">
        <w:rPr>
          <w:rFonts w:ascii="Tahoma" w:hAnsi="Tahoma" w:cs="Tahoma"/>
          <w:bCs/>
          <w:sz w:val="20"/>
        </w:rPr>
        <w:t>6.3</w:t>
      </w:r>
      <w:r w:rsidRPr="00B959A5">
        <w:rPr>
          <w:rFonts w:ascii="Tahoma" w:hAnsi="Tahoma" w:cs="Tahoma"/>
          <w:bCs/>
          <w:sz w:val="20"/>
        </w:rPr>
        <w:tab/>
        <w:t>Cualquier modificación a las bases de la licitación, derivada del resultado de la junta de aclaraciones, será considerada como parte integrante de las propias bases de la licitación.</w:t>
      </w:r>
    </w:p>
    <w:p w:rsidR="00BA10F2" w:rsidRPr="00B959A5" w:rsidRDefault="00BA10F2" w:rsidP="00B959A5">
      <w:pPr>
        <w:pStyle w:val="Sangra3detindependiente"/>
        <w:ind w:left="0" w:firstLine="0"/>
        <w:jc w:val="both"/>
        <w:rPr>
          <w:rFonts w:ascii="Tahoma" w:hAnsi="Tahoma" w:cs="Tahoma"/>
          <w:bCs/>
          <w:sz w:val="20"/>
        </w:rPr>
      </w:pPr>
    </w:p>
    <w:p w:rsidR="00BA10F2" w:rsidRPr="00B959A5" w:rsidRDefault="00BA10F2" w:rsidP="00B959A5">
      <w:pPr>
        <w:pStyle w:val="Sangra3detindependiente"/>
        <w:jc w:val="both"/>
        <w:rPr>
          <w:rFonts w:ascii="Tahoma" w:hAnsi="Tahoma" w:cs="Tahoma"/>
          <w:bCs/>
          <w:color w:val="000000"/>
          <w:sz w:val="20"/>
        </w:rPr>
      </w:pPr>
      <w:r w:rsidRPr="00B959A5">
        <w:rPr>
          <w:rFonts w:ascii="Tahoma" w:hAnsi="Tahoma" w:cs="Tahoma"/>
          <w:bCs/>
          <w:sz w:val="20"/>
        </w:rPr>
        <w:t>6.4</w:t>
      </w:r>
      <w:r w:rsidRPr="00B959A5">
        <w:rPr>
          <w:rFonts w:ascii="Tahoma" w:hAnsi="Tahoma" w:cs="Tahoma"/>
          <w:bCs/>
          <w:sz w:val="20"/>
        </w:rPr>
        <w:tab/>
      </w:r>
      <w:r w:rsidR="00E17304">
        <w:rPr>
          <w:rFonts w:ascii="Tahoma" w:hAnsi="Tahoma" w:cs="Tahoma"/>
          <w:bCs/>
          <w:sz w:val="20"/>
        </w:rPr>
        <w:t xml:space="preserve">deberá asistir a la Junta de </w:t>
      </w:r>
      <w:proofErr w:type="spellStart"/>
      <w:r w:rsidR="00E17304">
        <w:rPr>
          <w:rFonts w:ascii="Tahoma" w:hAnsi="Tahoma" w:cs="Tahoma"/>
          <w:bCs/>
          <w:sz w:val="20"/>
        </w:rPr>
        <w:t>Aclaraciónes</w:t>
      </w:r>
      <w:proofErr w:type="spellEnd"/>
      <w:r w:rsidR="00E17304">
        <w:rPr>
          <w:rFonts w:ascii="Tahoma" w:hAnsi="Tahoma" w:cs="Tahoma"/>
          <w:bCs/>
          <w:sz w:val="20"/>
        </w:rPr>
        <w:t xml:space="preserve"> el representante legal de la empresa o la persona acreditada por este mediante carta de la empresa, a</w:t>
      </w:r>
      <w:r w:rsidRPr="00B959A5">
        <w:rPr>
          <w:rFonts w:ascii="Tahoma" w:hAnsi="Tahoma" w:cs="Tahoma"/>
          <w:bCs/>
          <w:sz w:val="20"/>
        </w:rPr>
        <w:t xml:space="preserve">l </w:t>
      </w:r>
      <w:r w:rsidR="00E17304">
        <w:rPr>
          <w:rFonts w:ascii="Tahoma" w:hAnsi="Tahoma" w:cs="Tahoma"/>
          <w:bCs/>
          <w:sz w:val="20"/>
        </w:rPr>
        <w:t>licitante</w:t>
      </w:r>
      <w:r w:rsidRPr="00B959A5">
        <w:rPr>
          <w:rFonts w:ascii="Tahoma" w:hAnsi="Tahoma" w:cs="Tahoma"/>
          <w:bCs/>
          <w:sz w:val="20"/>
        </w:rPr>
        <w:t xml:space="preserve"> que no asista a la junta de aclaraciones, por sí o su </w:t>
      </w:r>
      <w:r w:rsidRPr="00B959A5">
        <w:rPr>
          <w:rFonts w:ascii="Tahoma" w:hAnsi="Tahoma" w:cs="Tahoma"/>
          <w:bCs/>
          <w:color w:val="000000"/>
          <w:sz w:val="20"/>
        </w:rPr>
        <w:t xml:space="preserve">representante, no obstante haber </w:t>
      </w:r>
      <w:r w:rsidR="00E17304">
        <w:rPr>
          <w:rFonts w:ascii="Tahoma" w:hAnsi="Tahoma" w:cs="Tahoma"/>
          <w:bCs/>
          <w:color w:val="000000"/>
          <w:sz w:val="20"/>
        </w:rPr>
        <w:t>recibido</w:t>
      </w:r>
      <w:r w:rsidRPr="00B959A5">
        <w:rPr>
          <w:rFonts w:ascii="Tahoma" w:hAnsi="Tahoma" w:cs="Tahoma"/>
          <w:bCs/>
          <w:color w:val="000000"/>
          <w:sz w:val="20"/>
        </w:rPr>
        <w:t xml:space="preserve"> las bases de la licitación, le será desechada su propuesta.</w:t>
      </w:r>
    </w:p>
    <w:p w:rsidR="00BA10F2" w:rsidRPr="00B959A5" w:rsidRDefault="00BA10F2" w:rsidP="00B959A5">
      <w:pPr>
        <w:spacing w:line="240" w:lineRule="auto"/>
        <w:rPr>
          <w:rFonts w:ascii="Tahoma" w:hAnsi="Tahoma" w:cs="Tahoma"/>
          <w:sz w:val="20"/>
          <w:szCs w:val="20"/>
        </w:rPr>
      </w:pPr>
    </w:p>
    <w:p w:rsidR="00BA10F2" w:rsidRPr="00B959A5" w:rsidRDefault="00BA10F2" w:rsidP="00B959A5">
      <w:pPr>
        <w:spacing w:line="240" w:lineRule="auto"/>
        <w:rPr>
          <w:rFonts w:ascii="Tahoma" w:hAnsi="Tahoma" w:cs="Tahoma"/>
          <w:b/>
          <w:sz w:val="20"/>
          <w:szCs w:val="20"/>
        </w:rPr>
      </w:pPr>
      <w:r w:rsidRPr="00B959A5">
        <w:rPr>
          <w:rFonts w:ascii="Tahoma" w:hAnsi="Tahoma" w:cs="Tahoma"/>
          <w:b/>
          <w:sz w:val="20"/>
          <w:szCs w:val="20"/>
        </w:rPr>
        <w:t xml:space="preserve">7.      Modificación de los </w:t>
      </w:r>
      <w:r w:rsidR="009B4C0D" w:rsidRPr="00B959A5">
        <w:rPr>
          <w:rFonts w:ascii="Tahoma" w:hAnsi="Tahoma" w:cs="Tahoma"/>
          <w:b/>
          <w:sz w:val="20"/>
          <w:szCs w:val="20"/>
        </w:rPr>
        <w:t xml:space="preserve">documentos </w:t>
      </w:r>
      <w:r w:rsidRPr="00B959A5">
        <w:rPr>
          <w:rFonts w:ascii="Tahoma" w:hAnsi="Tahoma" w:cs="Tahoma"/>
          <w:b/>
          <w:sz w:val="20"/>
          <w:szCs w:val="20"/>
        </w:rPr>
        <w:t>de la Licitación</w:t>
      </w:r>
    </w:p>
    <w:p w:rsidR="00B959A5" w:rsidRPr="00B959A5" w:rsidRDefault="00B959A5" w:rsidP="00B959A5">
      <w:pPr>
        <w:spacing w:line="240" w:lineRule="auto"/>
        <w:ind w:left="705" w:hanging="705"/>
        <w:jc w:val="both"/>
        <w:rPr>
          <w:rFonts w:ascii="Tahoma" w:hAnsi="Tahoma" w:cs="Tahoma"/>
          <w:sz w:val="20"/>
          <w:szCs w:val="20"/>
        </w:rPr>
      </w:pPr>
      <w:r w:rsidRPr="00B959A5">
        <w:rPr>
          <w:rFonts w:ascii="Tahoma" w:hAnsi="Tahoma" w:cs="Tahoma"/>
          <w:sz w:val="20"/>
          <w:szCs w:val="20"/>
        </w:rPr>
        <w:t xml:space="preserve">7.1 </w:t>
      </w:r>
      <w:r w:rsidRPr="00B959A5">
        <w:rPr>
          <w:rFonts w:ascii="Tahoma" w:hAnsi="Tahoma" w:cs="Tahoma"/>
          <w:sz w:val="20"/>
          <w:szCs w:val="20"/>
        </w:rPr>
        <w:tab/>
      </w:r>
      <w:r w:rsidR="00BA10F2" w:rsidRPr="00B959A5">
        <w:rPr>
          <w:rFonts w:ascii="Tahoma" w:hAnsi="Tahoma" w:cs="Tahoma"/>
          <w:sz w:val="20"/>
          <w:szCs w:val="20"/>
        </w:rPr>
        <w:t>El</w:t>
      </w:r>
      <w:r w:rsidR="00BA10F2" w:rsidRPr="00B959A5">
        <w:rPr>
          <w:rFonts w:ascii="Tahoma" w:hAnsi="Tahoma" w:cs="Tahoma"/>
          <w:sz w:val="20"/>
          <w:szCs w:val="20"/>
        </w:rPr>
        <w:tab/>
        <w:t>____</w:t>
      </w:r>
      <w:proofErr w:type="gramStart"/>
      <w:r w:rsidR="00BA10F2" w:rsidRPr="00B959A5">
        <w:rPr>
          <w:rFonts w:ascii="Tahoma" w:hAnsi="Tahoma" w:cs="Tahoma"/>
          <w:sz w:val="20"/>
          <w:szCs w:val="20"/>
        </w:rPr>
        <w:t>_(</w:t>
      </w:r>
      <w:proofErr w:type="gramEnd"/>
      <w:r w:rsidR="00BA10F2" w:rsidRPr="00B959A5">
        <w:rPr>
          <w:rFonts w:ascii="Tahoma" w:hAnsi="Tahoma" w:cs="Tahoma"/>
          <w:sz w:val="20"/>
          <w:szCs w:val="20"/>
        </w:rPr>
        <w:t>16)_____ podrá, por cualquier causa y en cualquier momento, antes de que venza el plazo para la presentación de propuestas, modificar las bases de la licitación mediante enmienda, ya sea por iniciativa propia o en atención a una aclaración solicitada por un licitante interesado.</w:t>
      </w:r>
    </w:p>
    <w:p w:rsidR="00B959A5" w:rsidRPr="00B959A5" w:rsidRDefault="00B959A5" w:rsidP="00B959A5">
      <w:pPr>
        <w:spacing w:line="240" w:lineRule="auto"/>
        <w:ind w:left="705" w:hanging="705"/>
        <w:jc w:val="both"/>
        <w:rPr>
          <w:rFonts w:ascii="Tahoma" w:hAnsi="Tahoma" w:cs="Tahoma"/>
          <w:sz w:val="20"/>
          <w:szCs w:val="20"/>
        </w:rPr>
      </w:pPr>
      <w:r w:rsidRPr="00B959A5">
        <w:rPr>
          <w:rFonts w:ascii="Tahoma" w:hAnsi="Tahoma" w:cs="Tahoma"/>
          <w:sz w:val="20"/>
          <w:szCs w:val="20"/>
        </w:rPr>
        <w:t>7.2</w:t>
      </w:r>
      <w:r w:rsidRPr="00B959A5">
        <w:rPr>
          <w:rFonts w:ascii="Tahoma" w:hAnsi="Tahoma" w:cs="Tahoma"/>
          <w:sz w:val="20"/>
          <w:szCs w:val="20"/>
        </w:rPr>
        <w:tab/>
      </w:r>
      <w:r w:rsidR="00BA10F2" w:rsidRPr="00B959A5">
        <w:rPr>
          <w:rFonts w:ascii="Tahoma" w:hAnsi="Tahoma" w:cs="Tahoma"/>
          <w:sz w:val="20"/>
          <w:szCs w:val="20"/>
        </w:rPr>
        <w:t>Las enmiendas serán notificadas por escrito a los licitantes registrados, pudiendo entregarse el aviso mediante correo electrónico y serán obligatorias para ellos.</w:t>
      </w:r>
    </w:p>
    <w:p w:rsidR="00C00B12" w:rsidRDefault="00B959A5" w:rsidP="00E17304">
      <w:pPr>
        <w:spacing w:line="240" w:lineRule="auto"/>
        <w:ind w:left="705" w:hanging="705"/>
        <w:jc w:val="both"/>
        <w:rPr>
          <w:rFonts w:ascii="Tahoma" w:hAnsi="Tahoma" w:cs="Tahoma"/>
          <w:sz w:val="20"/>
          <w:szCs w:val="20"/>
        </w:rPr>
      </w:pPr>
      <w:r w:rsidRPr="00B959A5">
        <w:rPr>
          <w:rFonts w:ascii="Tahoma" w:hAnsi="Tahoma" w:cs="Tahoma"/>
          <w:sz w:val="20"/>
          <w:szCs w:val="20"/>
        </w:rPr>
        <w:t>7.3</w:t>
      </w:r>
      <w:r w:rsidRPr="00B959A5">
        <w:rPr>
          <w:rFonts w:ascii="Tahoma" w:hAnsi="Tahoma" w:cs="Tahoma"/>
          <w:sz w:val="20"/>
          <w:szCs w:val="20"/>
        </w:rPr>
        <w:tab/>
      </w:r>
      <w:r w:rsidR="00BA10F2" w:rsidRPr="00B959A5">
        <w:rPr>
          <w:rFonts w:ascii="Tahoma" w:hAnsi="Tahoma" w:cs="Tahoma"/>
          <w:sz w:val="20"/>
          <w:szCs w:val="20"/>
        </w:rPr>
        <w:t>El____</w:t>
      </w:r>
      <w:proofErr w:type="gramStart"/>
      <w:r w:rsidR="00BA10F2" w:rsidRPr="00B959A5">
        <w:rPr>
          <w:rFonts w:ascii="Tahoma" w:hAnsi="Tahoma" w:cs="Tahoma"/>
          <w:sz w:val="20"/>
          <w:szCs w:val="20"/>
        </w:rPr>
        <w:t>_(</w:t>
      </w:r>
      <w:proofErr w:type="gramEnd"/>
      <w:r w:rsidR="00BA10F2" w:rsidRPr="00B959A5">
        <w:rPr>
          <w:rFonts w:ascii="Tahoma" w:hAnsi="Tahoma" w:cs="Tahoma"/>
          <w:sz w:val="20"/>
          <w:szCs w:val="20"/>
        </w:rPr>
        <w:t>17)_____ podrá, a su discreción, prorrogar el plazo para la presentación de ofertas a fin de dar a los posibles licitantes tiempo razonable para tomar en cuenta en la preparación de sus ofertas por las enmiendas hechas a las bases de la licitación.</w:t>
      </w:r>
      <w:r w:rsidR="00E17304">
        <w:rPr>
          <w:rFonts w:ascii="Tahoma" w:hAnsi="Tahoma" w:cs="Tahoma"/>
          <w:sz w:val="20"/>
          <w:szCs w:val="20"/>
        </w:rPr>
        <w:t xml:space="preserve"> De la misma forma prorrogar la fecha de la lectura de fallo, dentro del plazo de la vigencia de las propuestas, la cual le será notificada por correo electrónico tanto la fecha de prorroga como la nueva fecha de la lectura de fallo.</w:t>
      </w:r>
    </w:p>
    <w:p w:rsidR="00BA10F2" w:rsidRPr="00B959A5" w:rsidRDefault="00BA10F2" w:rsidP="00B959A5">
      <w:pPr>
        <w:pStyle w:val="Subttulo"/>
        <w:numPr>
          <w:ilvl w:val="0"/>
          <w:numId w:val="7"/>
        </w:numPr>
        <w:rPr>
          <w:rFonts w:ascii="Tahoma" w:hAnsi="Tahoma" w:cs="Tahoma"/>
          <w:sz w:val="20"/>
        </w:rPr>
      </w:pPr>
      <w:r w:rsidRPr="00B959A5">
        <w:rPr>
          <w:rFonts w:ascii="Tahoma" w:hAnsi="Tahoma" w:cs="Tahoma"/>
          <w:sz w:val="20"/>
        </w:rPr>
        <w:t>Preparación de las Propuestas</w:t>
      </w:r>
    </w:p>
    <w:p w:rsidR="00BA10F2" w:rsidRPr="00B959A5" w:rsidRDefault="00BA10F2" w:rsidP="00B959A5">
      <w:pPr>
        <w:spacing w:line="240" w:lineRule="auto"/>
        <w:jc w:val="both"/>
        <w:rPr>
          <w:rFonts w:ascii="Tahoma" w:hAnsi="Tahoma" w:cs="Tahoma"/>
          <w:b/>
          <w:sz w:val="20"/>
          <w:szCs w:val="20"/>
        </w:rPr>
      </w:pPr>
      <w:r w:rsidRPr="00B959A5">
        <w:rPr>
          <w:rFonts w:ascii="Tahoma" w:hAnsi="Tahoma" w:cs="Tahoma"/>
          <w:b/>
          <w:sz w:val="20"/>
          <w:szCs w:val="20"/>
        </w:rPr>
        <w:t>8.</w:t>
      </w:r>
      <w:r w:rsidRPr="00B959A5">
        <w:rPr>
          <w:rFonts w:ascii="Tahoma" w:hAnsi="Tahoma" w:cs="Tahoma"/>
          <w:b/>
          <w:sz w:val="20"/>
          <w:szCs w:val="20"/>
        </w:rPr>
        <w:tab/>
        <w:t>Idioma</w:t>
      </w: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8.1</w:t>
      </w:r>
      <w:r w:rsidRPr="00B959A5">
        <w:rPr>
          <w:rFonts w:ascii="Tahoma" w:hAnsi="Tahoma" w:cs="Tahoma"/>
          <w:sz w:val="20"/>
        </w:rPr>
        <w:tab/>
      </w:r>
      <w:r w:rsidRPr="00B959A5">
        <w:rPr>
          <w:rFonts w:ascii="Tahoma" w:hAnsi="Tahoma" w:cs="Tahoma"/>
          <w:sz w:val="20"/>
        </w:rPr>
        <w:tab/>
        <w:t>La propuesta que prepare el licitante y toda la correspondencia y documentos relativos a ella que intercambien el licitante y el____</w:t>
      </w:r>
      <w:proofErr w:type="gramStart"/>
      <w:r w:rsidRPr="00B959A5">
        <w:rPr>
          <w:rFonts w:ascii="Tahoma" w:hAnsi="Tahoma" w:cs="Tahoma"/>
          <w:sz w:val="20"/>
        </w:rPr>
        <w:t>_(</w:t>
      </w:r>
      <w:proofErr w:type="gramEnd"/>
      <w:r w:rsidRPr="00B959A5">
        <w:rPr>
          <w:rFonts w:ascii="Tahoma" w:hAnsi="Tahoma" w:cs="Tahoma"/>
          <w:sz w:val="20"/>
        </w:rPr>
        <w:t>18)_____</w:t>
      </w:r>
      <w:r w:rsidR="00B959A5">
        <w:rPr>
          <w:rFonts w:ascii="Tahoma" w:hAnsi="Tahoma" w:cs="Tahoma"/>
          <w:sz w:val="20"/>
        </w:rPr>
        <w:t>,</w:t>
      </w:r>
      <w:r w:rsidRPr="00B959A5">
        <w:rPr>
          <w:rFonts w:ascii="Tahoma" w:hAnsi="Tahoma" w:cs="Tahoma"/>
          <w:sz w:val="20"/>
        </w:rPr>
        <w:t xml:space="preserve"> deberá redactarse en español; en todo caso, cualquier material impreso que proporcione el ofertante en otro idioma, deberá ser acompañado de una traducción al español de las partes pertinentes de dicho material impreso, la cual prevalecerá a los efectos de interpretación de la propuesta.</w:t>
      </w:r>
    </w:p>
    <w:p w:rsidR="00BA10F2" w:rsidRPr="00B959A5" w:rsidRDefault="00BA10F2" w:rsidP="00B959A5">
      <w:pPr>
        <w:pStyle w:val="Textoindependiente"/>
        <w:ind w:left="705" w:hanging="705"/>
        <w:rPr>
          <w:rFonts w:ascii="Tahoma" w:hAnsi="Tahoma" w:cs="Tahoma"/>
          <w:sz w:val="20"/>
        </w:rPr>
      </w:pPr>
    </w:p>
    <w:p w:rsidR="00BA10F2" w:rsidRPr="00B959A5" w:rsidRDefault="00BA10F2" w:rsidP="00B959A5">
      <w:pPr>
        <w:spacing w:line="240" w:lineRule="auto"/>
        <w:jc w:val="both"/>
        <w:rPr>
          <w:rFonts w:ascii="Tahoma" w:hAnsi="Tahoma" w:cs="Tahoma"/>
          <w:sz w:val="20"/>
          <w:szCs w:val="20"/>
        </w:rPr>
      </w:pPr>
      <w:r w:rsidRPr="00B959A5">
        <w:rPr>
          <w:rFonts w:ascii="Tahoma" w:hAnsi="Tahoma" w:cs="Tahoma"/>
          <w:b/>
          <w:sz w:val="20"/>
          <w:szCs w:val="20"/>
        </w:rPr>
        <w:t>9.</w:t>
      </w:r>
      <w:r w:rsidRPr="00B959A5">
        <w:rPr>
          <w:rFonts w:ascii="Tahoma" w:hAnsi="Tahoma" w:cs="Tahoma"/>
          <w:b/>
          <w:sz w:val="20"/>
          <w:szCs w:val="20"/>
        </w:rPr>
        <w:tab/>
      </w:r>
      <w:r w:rsidRPr="00B959A5">
        <w:rPr>
          <w:rFonts w:ascii="Tahoma" w:hAnsi="Tahoma" w:cs="Tahoma"/>
          <w:b/>
          <w:bCs/>
          <w:sz w:val="20"/>
          <w:szCs w:val="20"/>
        </w:rPr>
        <w:t>Descripción de los bienes a adquirir</w:t>
      </w: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9.1</w:t>
      </w:r>
      <w:r w:rsidRPr="00B959A5">
        <w:rPr>
          <w:rFonts w:ascii="Tahoma" w:hAnsi="Tahoma" w:cs="Tahoma"/>
          <w:sz w:val="20"/>
        </w:rPr>
        <w:tab/>
        <w:t xml:space="preserve">El licitante elaborará su propuesta en papel membretado de la empresa, en la cual describirá los bienes o servicios a fabricar, suministrar e instalar, de acuerdo con el catálogo de conceptos de la </w:t>
      </w:r>
      <w:r w:rsidRPr="00B959A5">
        <w:rPr>
          <w:rFonts w:ascii="Tahoma" w:hAnsi="Tahoma" w:cs="Tahoma"/>
          <w:b/>
          <w:sz w:val="20"/>
        </w:rPr>
        <w:t>Sección</w:t>
      </w:r>
      <w:r w:rsidRPr="00B959A5">
        <w:rPr>
          <w:rFonts w:ascii="Tahoma" w:hAnsi="Tahoma" w:cs="Tahoma"/>
          <w:sz w:val="20"/>
        </w:rPr>
        <w:t xml:space="preserve"> </w:t>
      </w:r>
      <w:r w:rsidRPr="00B959A5">
        <w:rPr>
          <w:rFonts w:ascii="Tahoma" w:hAnsi="Tahoma" w:cs="Tahoma"/>
          <w:b/>
          <w:sz w:val="20"/>
        </w:rPr>
        <w:t>III</w:t>
      </w:r>
      <w:r w:rsidRPr="00B959A5">
        <w:rPr>
          <w:rFonts w:ascii="Tahoma" w:hAnsi="Tahoma" w:cs="Tahoma"/>
          <w:sz w:val="20"/>
        </w:rPr>
        <w:t xml:space="preserve"> de las presentes bases. Las características técnicas de los ___</w:t>
      </w:r>
      <w:proofErr w:type="gramStart"/>
      <w:r w:rsidRPr="00B959A5">
        <w:rPr>
          <w:rFonts w:ascii="Tahoma" w:hAnsi="Tahoma" w:cs="Tahoma"/>
          <w:sz w:val="20"/>
        </w:rPr>
        <w:t>_(</w:t>
      </w:r>
      <w:proofErr w:type="gramEnd"/>
      <w:r w:rsidRPr="00B959A5">
        <w:rPr>
          <w:rFonts w:ascii="Tahoma" w:hAnsi="Tahoma" w:cs="Tahoma"/>
          <w:sz w:val="20"/>
        </w:rPr>
        <w:t>19)_____.</w:t>
      </w: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 xml:space="preserve">                                                           </w:t>
      </w:r>
    </w:p>
    <w:p w:rsidR="00BA10F2" w:rsidRPr="00B959A5" w:rsidRDefault="00BA10F2" w:rsidP="00B959A5">
      <w:pPr>
        <w:spacing w:line="240" w:lineRule="auto"/>
        <w:ind w:left="705" w:hanging="705"/>
        <w:jc w:val="both"/>
        <w:rPr>
          <w:rFonts w:ascii="Tahoma" w:eastAsia="Arial" w:hAnsi="Tahoma" w:cs="Tahoma"/>
          <w:sz w:val="20"/>
          <w:szCs w:val="20"/>
        </w:rPr>
      </w:pPr>
      <w:r w:rsidRPr="00B959A5">
        <w:rPr>
          <w:rFonts w:ascii="Tahoma" w:hAnsi="Tahoma" w:cs="Tahoma"/>
          <w:sz w:val="20"/>
          <w:szCs w:val="20"/>
        </w:rPr>
        <w:t>9.2</w:t>
      </w:r>
      <w:r w:rsidRPr="00B959A5">
        <w:rPr>
          <w:rFonts w:ascii="Tahoma" w:hAnsi="Tahoma" w:cs="Tahoma"/>
          <w:sz w:val="20"/>
          <w:szCs w:val="20"/>
        </w:rPr>
        <w:tab/>
        <w:t>___</w:t>
      </w:r>
      <w:proofErr w:type="gramStart"/>
      <w:r w:rsidRPr="00B959A5">
        <w:rPr>
          <w:rFonts w:ascii="Tahoma" w:hAnsi="Tahoma" w:cs="Tahoma"/>
          <w:sz w:val="20"/>
          <w:szCs w:val="20"/>
        </w:rPr>
        <w:t>_(</w:t>
      </w:r>
      <w:proofErr w:type="gramEnd"/>
      <w:r w:rsidRPr="00B959A5">
        <w:rPr>
          <w:rFonts w:ascii="Tahoma" w:hAnsi="Tahoma" w:cs="Tahoma"/>
          <w:sz w:val="20"/>
          <w:szCs w:val="20"/>
        </w:rPr>
        <w:t>20)____ Cuando los bienes a adquirir puedan adjudicarse por partida, anotar: Los licitantes podrán participar en una, varias o todas</w:t>
      </w:r>
      <w:r w:rsidRPr="00B959A5">
        <w:rPr>
          <w:rFonts w:ascii="Tahoma" w:eastAsia="Arial" w:hAnsi="Tahoma" w:cs="Tahoma"/>
          <w:sz w:val="20"/>
          <w:szCs w:val="20"/>
        </w:rPr>
        <w:t xml:space="preserve"> las partidas, es importante señalar que la evaluación y la adjudicación de las propuestas se realizará por partida.</w:t>
      </w:r>
    </w:p>
    <w:p w:rsidR="00BA10F2" w:rsidRPr="00745E40" w:rsidRDefault="00BA10F2" w:rsidP="00B959A5">
      <w:pPr>
        <w:spacing w:line="240" w:lineRule="auto"/>
        <w:jc w:val="both"/>
        <w:rPr>
          <w:rFonts w:ascii="Tahoma" w:eastAsia="Arial" w:hAnsi="Tahoma" w:cs="Tahoma"/>
          <w:sz w:val="14"/>
          <w:szCs w:val="14"/>
        </w:rPr>
      </w:pPr>
    </w:p>
    <w:p w:rsidR="00BA10F2" w:rsidRPr="00B959A5" w:rsidRDefault="00BA10F2" w:rsidP="00B959A5">
      <w:pPr>
        <w:spacing w:line="240" w:lineRule="auto"/>
        <w:jc w:val="both"/>
        <w:rPr>
          <w:rFonts w:ascii="Tahoma" w:eastAsia="Arial" w:hAnsi="Tahoma" w:cs="Tahoma"/>
          <w:b/>
          <w:sz w:val="20"/>
          <w:szCs w:val="20"/>
        </w:rPr>
      </w:pPr>
      <w:r w:rsidRPr="00B959A5">
        <w:rPr>
          <w:rFonts w:ascii="Tahoma" w:eastAsia="Arial" w:hAnsi="Tahoma" w:cs="Tahoma"/>
          <w:b/>
          <w:sz w:val="20"/>
          <w:szCs w:val="20"/>
        </w:rPr>
        <w:t>10.</w:t>
      </w:r>
      <w:r w:rsidRPr="00B959A5">
        <w:rPr>
          <w:rFonts w:ascii="Tahoma" w:eastAsia="Arial" w:hAnsi="Tahoma" w:cs="Tahoma"/>
          <w:b/>
          <w:sz w:val="20"/>
          <w:szCs w:val="20"/>
        </w:rPr>
        <w:tab/>
        <w:t xml:space="preserve"> Requisitos para el proveedor</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eastAsia="Arial" w:hAnsi="Tahoma" w:cs="Tahoma"/>
          <w:sz w:val="20"/>
          <w:szCs w:val="20"/>
        </w:rPr>
        <w:t xml:space="preserve">10.1 </w:t>
      </w:r>
      <w:r w:rsidRPr="00B959A5">
        <w:rPr>
          <w:rFonts w:ascii="Tahoma" w:eastAsia="Arial" w:hAnsi="Tahoma" w:cs="Tahoma"/>
          <w:sz w:val="20"/>
          <w:szCs w:val="20"/>
        </w:rPr>
        <w:tab/>
        <w:t>Los licitantes deberán ser compañías legalmente establecidas en ____</w:t>
      </w:r>
      <w:proofErr w:type="gramStart"/>
      <w:r w:rsidRPr="00B959A5">
        <w:rPr>
          <w:rFonts w:ascii="Tahoma" w:eastAsia="Arial" w:hAnsi="Tahoma" w:cs="Tahoma"/>
          <w:sz w:val="20"/>
          <w:szCs w:val="20"/>
        </w:rPr>
        <w:t>_(</w:t>
      </w:r>
      <w:proofErr w:type="gramEnd"/>
      <w:r w:rsidRPr="00B959A5">
        <w:rPr>
          <w:rFonts w:ascii="Tahoma" w:eastAsia="Arial" w:hAnsi="Tahoma" w:cs="Tahoma"/>
          <w:sz w:val="20"/>
          <w:szCs w:val="20"/>
        </w:rPr>
        <w:t>21)____, que   se dediquen preponderantemente a ____(22)_____.</w:t>
      </w:r>
    </w:p>
    <w:p w:rsidR="00BA10F2" w:rsidRPr="00C00B12" w:rsidRDefault="00BA10F2" w:rsidP="00B959A5">
      <w:pPr>
        <w:spacing w:line="240" w:lineRule="auto"/>
        <w:jc w:val="both"/>
        <w:rPr>
          <w:rFonts w:ascii="Tahoma" w:eastAsia="Arial" w:hAnsi="Tahoma" w:cs="Tahoma"/>
          <w:sz w:val="6"/>
          <w:szCs w:val="6"/>
        </w:rPr>
      </w:pPr>
    </w:p>
    <w:p w:rsidR="00BA10F2" w:rsidRPr="00B959A5" w:rsidRDefault="00BA10F2" w:rsidP="00B959A5">
      <w:pPr>
        <w:spacing w:line="240" w:lineRule="auto"/>
        <w:ind w:left="705" w:hanging="705"/>
        <w:jc w:val="both"/>
        <w:rPr>
          <w:rFonts w:ascii="Tahoma" w:eastAsia="Arial" w:hAnsi="Tahoma" w:cs="Tahoma"/>
          <w:sz w:val="20"/>
          <w:szCs w:val="20"/>
        </w:rPr>
      </w:pPr>
      <w:r w:rsidRPr="00B959A5">
        <w:rPr>
          <w:rFonts w:ascii="Tahoma" w:eastAsia="Arial" w:hAnsi="Tahoma" w:cs="Tahoma"/>
          <w:sz w:val="20"/>
          <w:szCs w:val="20"/>
        </w:rPr>
        <w:t>10.2</w:t>
      </w:r>
      <w:r w:rsidRPr="00B959A5">
        <w:rPr>
          <w:rFonts w:ascii="Tahoma" w:eastAsia="Arial" w:hAnsi="Tahoma" w:cs="Tahoma"/>
          <w:sz w:val="20"/>
          <w:szCs w:val="20"/>
        </w:rPr>
        <w:tab/>
        <w:t>Adicionalmente los licitantes presentarán documentación que describa las características, capacidad y cobertura de la infraestructura que le permite ofertar los bienes o servicios objeto de la presente licitación.</w:t>
      </w:r>
    </w:p>
    <w:p w:rsidR="00BA10F2" w:rsidRPr="00C00B12" w:rsidRDefault="00BA10F2" w:rsidP="00B959A5">
      <w:pPr>
        <w:spacing w:line="240" w:lineRule="auto"/>
        <w:jc w:val="both"/>
        <w:rPr>
          <w:rFonts w:ascii="Tahoma" w:eastAsia="Arial" w:hAnsi="Tahoma" w:cs="Tahoma"/>
          <w:sz w:val="6"/>
          <w:szCs w:val="6"/>
        </w:rPr>
      </w:pPr>
    </w:p>
    <w:p w:rsidR="00BA10F2" w:rsidRPr="00B959A5" w:rsidRDefault="00BA10F2" w:rsidP="00B959A5">
      <w:pPr>
        <w:spacing w:line="240" w:lineRule="auto"/>
        <w:ind w:left="705" w:hanging="705"/>
        <w:jc w:val="both"/>
        <w:rPr>
          <w:rFonts w:ascii="Tahoma" w:eastAsia="Arial" w:hAnsi="Tahoma" w:cs="Tahoma"/>
          <w:sz w:val="20"/>
          <w:szCs w:val="20"/>
        </w:rPr>
      </w:pPr>
      <w:r w:rsidRPr="00B959A5">
        <w:rPr>
          <w:rFonts w:ascii="Tahoma" w:eastAsia="Arial" w:hAnsi="Tahoma" w:cs="Tahoma"/>
          <w:sz w:val="20"/>
          <w:szCs w:val="20"/>
        </w:rPr>
        <w:t xml:space="preserve">10.3  </w:t>
      </w:r>
      <w:r w:rsidRPr="00B959A5">
        <w:rPr>
          <w:rFonts w:ascii="Tahoma" w:eastAsia="Arial" w:hAnsi="Tahoma" w:cs="Tahoma"/>
          <w:sz w:val="20"/>
          <w:szCs w:val="20"/>
        </w:rPr>
        <w:tab/>
        <w:t>_</w:t>
      </w:r>
      <w:proofErr w:type="gramStart"/>
      <w:r w:rsidRPr="00B959A5">
        <w:rPr>
          <w:rFonts w:ascii="Tahoma" w:eastAsia="Arial" w:hAnsi="Tahoma" w:cs="Tahoma"/>
          <w:sz w:val="20"/>
          <w:szCs w:val="20"/>
        </w:rPr>
        <w:t>_(</w:t>
      </w:r>
      <w:proofErr w:type="gramEnd"/>
      <w:r w:rsidRPr="00B959A5">
        <w:rPr>
          <w:rFonts w:ascii="Tahoma" w:eastAsia="Arial" w:hAnsi="Tahoma" w:cs="Tahoma"/>
          <w:sz w:val="20"/>
          <w:szCs w:val="20"/>
        </w:rPr>
        <w:t>23)___ El licitante podrá solicitar el otorgamiento de anticipo, el cual deberá especificar claramente en su propuesta, mismo que no podrá exceder del 50% del total del contrato.</w:t>
      </w:r>
    </w:p>
    <w:p w:rsidR="00BA10F2" w:rsidRPr="00C00B12" w:rsidRDefault="00BA10F2" w:rsidP="00B959A5">
      <w:pPr>
        <w:spacing w:line="240" w:lineRule="auto"/>
        <w:jc w:val="both"/>
        <w:rPr>
          <w:rFonts w:ascii="Tahoma" w:eastAsia="Arial" w:hAnsi="Tahoma" w:cs="Tahoma"/>
          <w:sz w:val="6"/>
          <w:szCs w:val="6"/>
        </w:rPr>
      </w:pPr>
    </w:p>
    <w:p w:rsidR="00BA10F2" w:rsidRPr="00B959A5" w:rsidRDefault="00BA10F2" w:rsidP="00B959A5">
      <w:pPr>
        <w:spacing w:line="240" w:lineRule="auto"/>
        <w:ind w:left="705" w:hanging="705"/>
        <w:jc w:val="both"/>
        <w:rPr>
          <w:rFonts w:ascii="Tahoma" w:eastAsia="Arial" w:hAnsi="Tahoma" w:cs="Tahoma"/>
          <w:sz w:val="20"/>
          <w:szCs w:val="20"/>
        </w:rPr>
      </w:pPr>
      <w:r w:rsidRPr="00B959A5">
        <w:rPr>
          <w:rFonts w:ascii="Tahoma" w:eastAsia="Arial" w:hAnsi="Tahoma" w:cs="Tahoma"/>
          <w:sz w:val="20"/>
          <w:szCs w:val="20"/>
        </w:rPr>
        <w:t>10.4</w:t>
      </w:r>
      <w:r w:rsidRPr="00B959A5">
        <w:rPr>
          <w:rFonts w:ascii="Tahoma" w:eastAsia="Arial" w:hAnsi="Tahoma" w:cs="Tahoma"/>
          <w:sz w:val="20"/>
          <w:szCs w:val="20"/>
        </w:rPr>
        <w:tab/>
        <w:t>En caso de no apegarse a cualquiera de los requisitos solicitados en la convocatoria, las presentes bases y el acta de la junta de aclaraciones, será motivo de descalificación de la propuesta.</w:t>
      </w:r>
    </w:p>
    <w:p w:rsidR="00BA10F2" w:rsidRPr="00C00B12" w:rsidRDefault="00BA10F2" w:rsidP="00B959A5">
      <w:pPr>
        <w:spacing w:line="240" w:lineRule="auto"/>
        <w:jc w:val="both"/>
        <w:rPr>
          <w:rFonts w:ascii="Tahoma" w:eastAsia="Arial" w:hAnsi="Tahoma" w:cs="Tahoma"/>
          <w:sz w:val="6"/>
          <w:szCs w:val="6"/>
        </w:rPr>
      </w:pPr>
    </w:p>
    <w:p w:rsidR="00BA10F2" w:rsidRPr="00B959A5" w:rsidRDefault="00BA10F2" w:rsidP="00B959A5">
      <w:pPr>
        <w:spacing w:line="240" w:lineRule="auto"/>
        <w:ind w:left="705" w:hanging="705"/>
        <w:jc w:val="both"/>
        <w:rPr>
          <w:rFonts w:ascii="Tahoma" w:eastAsia="Arial" w:hAnsi="Tahoma" w:cs="Tahoma"/>
          <w:sz w:val="20"/>
          <w:szCs w:val="20"/>
        </w:rPr>
      </w:pPr>
      <w:r w:rsidRPr="00B959A5">
        <w:rPr>
          <w:rFonts w:ascii="Tahoma" w:eastAsia="Arial" w:hAnsi="Tahoma" w:cs="Tahoma"/>
          <w:sz w:val="20"/>
          <w:szCs w:val="20"/>
        </w:rPr>
        <w:t>10.5</w:t>
      </w:r>
      <w:r w:rsidRPr="00B959A5">
        <w:rPr>
          <w:rFonts w:ascii="Tahoma" w:eastAsia="Arial" w:hAnsi="Tahoma" w:cs="Tahoma"/>
          <w:sz w:val="20"/>
          <w:szCs w:val="20"/>
        </w:rPr>
        <w:tab/>
        <w:t>Cabe mencionar que en el contrato de prestación de servicios que se suscriba entre las partes se incorporarán los requisitos y demás condiciones planteadas en este documento.</w:t>
      </w:r>
    </w:p>
    <w:p w:rsidR="00BA10F2" w:rsidRPr="00C00B12" w:rsidRDefault="00BA10F2" w:rsidP="00B959A5">
      <w:pPr>
        <w:spacing w:line="240" w:lineRule="auto"/>
        <w:jc w:val="both"/>
        <w:rPr>
          <w:rFonts w:ascii="Tahoma" w:eastAsia="Arial" w:hAnsi="Tahoma" w:cs="Tahoma"/>
          <w:sz w:val="6"/>
          <w:szCs w:val="6"/>
        </w:rPr>
      </w:pPr>
    </w:p>
    <w:p w:rsidR="00BA10F2" w:rsidRPr="00B959A5" w:rsidRDefault="00BA10F2" w:rsidP="00B959A5">
      <w:pPr>
        <w:spacing w:line="240" w:lineRule="auto"/>
        <w:ind w:left="705" w:hanging="705"/>
        <w:jc w:val="both"/>
        <w:rPr>
          <w:rFonts w:ascii="Tahoma" w:eastAsia="Arial" w:hAnsi="Tahoma" w:cs="Tahoma"/>
          <w:sz w:val="20"/>
          <w:szCs w:val="20"/>
        </w:rPr>
      </w:pPr>
      <w:r w:rsidRPr="00B959A5">
        <w:rPr>
          <w:rFonts w:ascii="Tahoma" w:eastAsia="Arial" w:hAnsi="Tahoma" w:cs="Tahoma"/>
          <w:sz w:val="20"/>
          <w:szCs w:val="20"/>
        </w:rPr>
        <w:t>10.6</w:t>
      </w:r>
      <w:r w:rsidRPr="00B959A5">
        <w:rPr>
          <w:rFonts w:ascii="Tahoma" w:eastAsia="Arial" w:hAnsi="Tahoma" w:cs="Tahoma"/>
          <w:sz w:val="20"/>
          <w:szCs w:val="20"/>
        </w:rPr>
        <w:tab/>
        <w:t>__</w:t>
      </w:r>
      <w:proofErr w:type="gramStart"/>
      <w:r w:rsidRPr="00B959A5">
        <w:rPr>
          <w:rFonts w:ascii="Tahoma" w:eastAsia="Arial" w:hAnsi="Tahoma" w:cs="Tahoma"/>
          <w:sz w:val="20"/>
          <w:szCs w:val="20"/>
        </w:rPr>
        <w:t>_(</w:t>
      </w:r>
      <w:proofErr w:type="gramEnd"/>
      <w:r w:rsidRPr="00B959A5">
        <w:rPr>
          <w:rFonts w:ascii="Tahoma" w:eastAsia="Arial" w:hAnsi="Tahoma" w:cs="Tahoma"/>
          <w:sz w:val="20"/>
          <w:szCs w:val="20"/>
        </w:rPr>
        <w:t>24)___ El número de artículos a adquirir podrá variar en razón del monto de las propuestas que se presenten y de la disponibilidad presupuestal con que se cuenta.</w:t>
      </w:r>
    </w:p>
    <w:p w:rsidR="00BA10F2" w:rsidRPr="00B959A5" w:rsidRDefault="00BA10F2" w:rsidP="00B959A5">
      <w:pPr>
        <w:spacing w:line="240" w:lineRule="auto"/>
        <w:ind w:left="705" w:hanging="705"/>
        <w:jc w:val="both"/>
        <w:rPr>
          <w:rFonts w:ascii="Tahoma" w:eastAsia="Arial" w:hAnsi="Tahoma" w:cs="Tahoma"/>
          <w:sz w:val="20"/>
          <w:szCs w:val="20"/>
        </w:rPr>
      </w:pPr>
      <w:r w:rsidRPr="00B959A5">
        <w:rPr>
          <w:rFonts w:ascii="Tahoma" w:eastAsia="Arial" w:hAnsi="Tahoma" w:cs="Tahoma"/>
          <w:sz w:val="20"/>
          <w:szCs w:val="20"/>
        </w:rPr>
        <w:t>10.7</w:t>
      </w:r>
      <w:r w:rsidRPr="00B959A5">
        <w:rPr>
          <w:rFonts w:ascii="Tahoma" w:eastAsia="Arial" w:hAnsi="Tahoma" w:cs="Tahoma"/>
          <w:sz w:val="20"/>
          <w:szCs w:val="20"/>
        </w:rPr>
        <w:tab/>
        <w:t xml:space="preserve">El licitante deberá especificar claramente en su propuesta económica el tiempo de entrega de los bienes a suministrar. </w:t>
      </w:r>
    </w:p>
    <w:p w:rsidR="00BA10F2" w:rsidRPr="00C00B12" w:rsidRDefault="00BA10F2" w:rsidP="00B959A5">
      <w:pPr>
        <w:spacing w:line="240" w:lineRule="auto"/>
        <w:ind w:left="705" w:hanging="705"/>
        <w:jc w:val="both"/>
        <w:rPr>
          <w:rFonts w:ascii="Tahoma" w:eastAsia="Arial" w:hAnsi="Tahoma" w:cs="Tahoma"/>
          <w:sz w:val="6"/>
          <w:szCs w:val="6"/>
        </w:rPr>
      </w:pPr>
    </w:p>
    <w:p w:rsidR="00BA10F2" w:rsidRPr="00B959A5" w:rsidRDefault="00BA10F2" w:rsidP="00B959A5">
      <w:pPr>
        <w:spacing w:line="240" w:lineRule="auto"/>
        <w:ind w:left="705" w:hanging="705"/>
        <w:jc w:val="both"/>
        <w:rPr>
          <w:rFonts w:ascii="Tahoma" w:eastAsia="Arial" w:hAnsi="Tahoma" w:cs="Tahoma"/>
          <w:sz w:val="20"/>
          <w:szCs w:val="20"/>
        </w:rPr>
      </w:pPr>
      <w:r w:rsidRPr="00B959A5">
        <w:rPr>
          <w:rFonts w:ascii="Tahoma" w:eastAsia="Arial" w:hAnsi="Tahoma" w:cs="Tahoma"/>
          <w:sz w:val="20"/>
          <w:szCs w:val="20"/>
        </w:rPr>
        <w:t>10.8</w:t>
      </w:r>
      <w:r w:rsidRPr="00B959A5">
        <w:rPr>
          <w:rFonts w:ascii="Tahoma" w:eastAsia="Arial" w:hAnsi="Tahoma" w:cs="Tahoma"/>
          <w:sz w:val="20"/>
          <w:szCs w:val="20"/>
        </w:rPr>
        <w:tab/>
        <w:t>Para los casos de contratación de servicios deberá especificarse el periodo de duración del contrato, indicando la fecha de inicio y la fecha de término de los mismos.</w:t>
      </w:r>
    </w:p>
    <w:p w:rsidR="00BA10F2" w:rsidRPr="00C00B12" w:rsidRDefault="00BA10F2" w:rsidP="00B959A5">
      <w:pPr>
        <w:spacing w:line="240" w:lineRule="auto"/>
        <w:jc w:val="both"/>
        <w:rPr>
          <w:rFonts w:ascii="Tahoma" w:hAnsi="Tahoma" w:cs="Tahoma"/>
          <w:sz w:val="10"/>
          <w:szCs w:val="10"/>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11.</w:t>
      </w:r>
      <w:r w:rsidRPr="00B959A5">
        <w:rPr>
          <w:rFonts w:ascii="Tahoma" w:hAnsi="Tahoma" w:cs="Tahoma"/>
          <w:b/>
          <w:sz w:val="20"/>
        </w:rPr>
        <w:tab/>
        <w:t xml:space="preserve">Precios y </w:t>
      </w:r>
      <w:r w:rsidR="00B959A5" w:rsidRPr="00B959A5">
        <w:rPr>
          <w:rFonts w:ascii="Tahoma" w:hAnsi="Tahoma" w:cs="Tahoma"/>
          <w:b/>
          <w:sz w:val="20"/>
        </w:rPr>
        <w:t xml:space="preserve">vigencia </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11.1</w:t>
      </w:r>
      <w:r w:rsidRPr="00B959A5">
        <w:rPr>
          <w:rFonts w:ascii="Tahoma" w:hAnsi="Tahoma" w:cs="Tahoma"/>
          <w:sz w:val="20"/>
        </w:rPr>
        <w:tab/>
        <w:t>El licitante indicará los precios unitarios y totales de su propuesta de acuerdo al catálogo de conceptos de la presente licitación.</w:t>
      </w:r>
    </w:p>
    <w:p w:rsidR="00BA10F2" w:rsidRPr="00B959A5" w:rsidRDefault="00BA10F2" w:rsidP="00B959A5">
      <w:pPr>
        <w:pStyle w:val="Textoindependiente"/>
        <w:ind w:left="705" w:hanging="705"/>
        <w:rPr>
          <w:rFonts w:ascii="Tahoma" w:hAnsi="Tahoma" w:cs="Tahoma"/>
          <w:sz w:val="20"/>
        </w:rPr>
      </w:pPr>
    </w:p>
    <w:p w:rsidR="00BA10F2" w:rsidRDefault="00BA10F2" w:rsidP="00B959A5">
      <w:pPr>
        <w:pStyle w:val="Textoindependiente"/>
        <w:ind w:left="705" w:hanging="705"/>
        <w:rPr>
          <w:rFonts w:ascii="Tahoma" w:hAnsi="Tahoma" w:cs="Tahoma"/>
          <w:sz w:val="20"/>
        </w:rPr>
      </w:pPr>
      <w:r w:rsidRPr="00B959A5">
        <w:rPr>
          <w:rFonts w:ascii="Tahoma" w:hAnsi="Tahoma" w:cs="Tahoma"/>
          <w:sz w:val="20"/>
        </w:rPr>
        <w:t>11.2    Precio fijo. Los precios cotizados por el ofertante serán fijos y no estarán sujetos a variación por ningún motivo. No se considerarán las ofertas presentadas con cotizaciones de precios variables por no ajustarse a lo</w:t>
      </w:r>
      <w:r w:rsidR="00F169DF">
        <w:rPr>
          <w:rFonts w:ascii="Tahoma" w:hAnsi="Tahoma" w:cs="Tahoma"/>
          <w:sz w:val="20"/>
        </w:rPr>
        <w:t>s documentos de la licitación y</w:t>
      </w:r>
      <w:r w:rsidRPr="00B959A5">
        <w:rPr>
          <w:rFonts w:ascii="Tahoma" w:hAnsi="Tahoma" w:cs="Tahoma"/>
          <w:sz w:val="20"/>
        </w:rPr>
        <w:t xml:space="preserve"> en consecuencia, serán rechazadas.</w:t>
      </w:r>
    </w:p>
    <w:p w:rsidR="00745E40" w:rsidRPr="00B959A5" w:rsidRDefault="00745E40" w:rsidP="00B959A5">
      <w:pPr>
        <w:pStyle w:val="Textoindependiente"/>
        <w:ind w:left="705" w:hanging="705"/>
        <w:rPr>
          <w:rFonts w:ascii="Tahoma" w:hAnsi="Tahoma" w:cs="Tahoma"/>
          <w:sz w:val="20"/>
        </w:rPr>
      </w:pPr>
    </w:p>
    <w:p w:rsidR="00BA10F2" w:rsidRPr="00C00B12" w:rsidRDefault="00BA10F2" w:rsidP="00B959A5">
      <w:pPr>
        <w:pStyle w:val="Textoindependiente"/>
        <w:ind w:left="705" w:hanging="705"/>
        <w:rPr>
          <w:rFonts w:ascii="Tahoma" w:hAnsi="Tahoma" w:cs="Tahoma"/>
          <w:sz w:val="10"/>
          <w:szCs w:val="10"/>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12.</w:t>
      </w:r>
      <w:r w:rsidRPr="00B959A5">
        <w:rPr>
          <w:rFonts w:ascii="Tahoma" w:hAnsi="Tahoma" w:cs="Tahoma"/>
          <w:b/>
          <w:sz w:val="20"/>
        </w:rPr>
        <w:tab/>
        <w:t xml:space="preserve">Moneda en la que se </w:t>
      </w:r>
      <w:r w:rsidR="00B959A5" w:rsidRPr="00B959A5">
        <w:rPr>
          <w:rFonts w:ascii="Tahoma" w:hAnsi="Tahoma" w:cs="Tahoma"/>
          <w:b/>
          <w:sz w:val="20"/>
        </w:rPr>
        <w:t xml:space="preserve">expresará </w:t>
      </w:r>
      <w:r w:rsidRPr="00B959A5">
        <w:rPr>
          <w:rFonts w:ascii="Tahoma" w:hAnsi="Tahoma" w:cs="Tahoma"/>
          <w:b/>
          <w:sz w:val="20"/>
        </w:rPr>
        <w:t xml:space="preserve">la </w:t>
      </w:r>
      <w:r w:rsidR="00B959A5" w:rsidRPr="00B959A5">
        <w:rPr>
          <w:rFonts w:ascii="Tahoma" w:hAnsi="Tahoma" w:cs="Tahoma"/>
          <w:b/>
          <w:sz w:val="20"/>
        </w:rPr>
        <w:t>propuesta</w:t>
      </w:r>
    </w:p>
    <w:p w:rsidR="00BA10F2" w:rsidRPr="00B959A5" w:rsidRDefault="00BA10F2" w:rsidP="00B959A5">
      <w:pPr>
        <w:pStyle w:val="Textoindependiente"/>
        <w:rPr>
          <w:rFonts w:ascii="Tahoma" w:hAnsi="Tahoma" w:cs="Tahoma"/>
          <w:b/>
          <w:sz w:val="20"/>
        </w:rPr>
      </w:pPr>
    </w:p>
    <w:p w:rsidR="00BA10F2" w:rsidRPr="00B959A5" w:rsidRDefault="00BA10F2" w:rsidP="00B959A5">
      <w:pPr>
        <w:pStyle w:val="Textoindependiente"/>
        <w:rPr>
          <w:rFonts w:ascii="Tahoma" w:hAnsi="Tahoma" w:cs="Tahoma"/>
          <w:b/>
          <w:sz w:val="20"/>
        </w:rPr>
      </w:pPr>
      <w:r w:rsidRPr="00B959A5">
        <w:rPr>
          <w:rFonts w:ascii="Tahoma" w:hAnsi="Tahoma" w:cs="Tahoma"/>
          <w:sz w:val="20"/>
        </w:rPr>
        <w:t>12.1</w:t>
      </w:r>
      <w:r w:rsidRPr="00B959A5">
        <w:rPr>
          <w:rFonts w:ascii="Tahoma" w:hAnsi="Tahoma" w:cs="Tahoma"/>
          <w:b/>
          <w:sz w:val="20"/>
        </w:rPr>
        <w:tab/>
      </w:r>
      <w:r w:rsidRPr="00B959A5">
        <w:rPr>
          <w:rFonts w:ascii="Tahoma" w:hAnsi="Tahoma" w:cs="Tahoma"/>
          <w:sz w:val="20"/>
        </w:rPr>
        <w:t>El licitante deberá cotizar en moneda nacional.</w:t>
      </w:r>
    </w:p>
    <w:p w:rsidR="00BA10F2" w:rsidRDefault="00BA10F2" w:rsidP="00B959A5">
      <w:pPr>
        <w:pStyle w:val="Textoindependiente"/>
        <w:rPr>
          <w:rFonts w:ascii="Tahoma" w:hAnsi="Tahoma" w:cs="Tahoma"/>
          <w:sz w:val="20"/>
        </w:rPr>
      </w:pPr>
    </w:p>
    <w:p w:rsidR="00745E40" w:rsidRPr="00B959A5" w:rsidRDefault="00745E40" w:rsidP="00B959A5">
      <w:pPr>
        <w:pStyle w:val="Textoindependiente"/>
        <w:rPr>
          <w:rFonts w:ascii="Tahoma" w:hAnsi="Tahoma" w:cs="Tahoma"/>
          <w:sz w:val="20"/>
        </w:rPr>
      </w:pPr>
    </w:p>
    <w:p w:rsidR="00BA10F2" w:rsidRPr="00B959A5" w:rsidRDefault="00BA10F2" w:rsidP="00B959A5">
      <w:pPr>
        <w:pStyle w:val="Textoindependiente"/>
        <w:ind w:left="709" w:hanging="709"/>
        <w:rPr>
          <w:rFonts w:ascii="Tahoma" w:hAnsi="Tahoma" w:cs="Tahoma"/>
          <w:b/>
          <w:sz w:val="20"/>
        </w:rPr>
      </w:pPr>
      <w:r w:rsidRPr="00B959A5">
        <w:rPr>
          <w:rFonts w:ascii="Tahoma" w:hAnsi="Tahoma" w:cs="Tahoma"/>
          <w:b/>
          <w:sz w:val="20"/>
        </w:rPr>
        <w:t xml:space="preserve">13. </w:t>
      </w:r>
      <w:r w:rsidRPr="00B959A5">
        <w:rPr>
          <w:rFonts w:ascii="Tahoma" w:hAnsi="Tahoma" w:cs="Tahoma"/>
          <w:b/>
          <w:sz w:val="20"/>
        </w:rPr>
        <w:tab/>
        <w:t xml:space="preserve">Documentos que </w:t>
      </w:r>
      <w:r w:rsidR="00B959A5" w:rsidRPr="00B959A5">
        <w:rPr>
          <w:rFonts w:ascii="Tahoma" w:hAnsi="Tahoma" w:cs="Tahoma"/>
          <w:b/>
          <w:sz w:val="20"/>
        </w:rPr>
        <w:t xml:space="preserve">establezcan </w:t>
      </w:r>
      <w:r w:rsidRPr="00B959A5">
        <w:rPr>
          <w:rFonts w:ascii="Tahoma" w:hAnsi="Tahoma" w:cs="Tahoma"/>
          <w:b/>
          <w:sz w:val="20"/>
        </w:rPr>
        <w:t xml:space="preserve">la </w:t>
      </w:r>
      <w:r w:rsidR="00B959A5" w:rsidRPr="00B959A5">
        <w:rPr>
          <w:rFonts w:ascii="Tahoma" w:hAnsi="Tahoma" w:cs="Tahoma"/>
          <w:b/>
          <w:sz w:val="20"/>
        </w:rPr>
        <w:t xml:space="preserve">elegibilidad </w:t>
      </w:r>
      <w:r w:rsidRPr="00B959A5">
        <w:rPr>
          <w:rFonts w:ascii="Tahoma" w:hAnsi="Tahoma" w:cs="Tahoma"/>
          <w:b/>
          <w:sz w:val="20"/>
        </w:rPr>
        <w:t xml:space="preserve">y </w:t>
      </w:r>
      <w:r w:rsidR="00B959A5" w:rsidRPr="00B959A5">
        <w:rPr>
          <w:rFonts w:ascii="Tahoma" w:hAnsi="Tahoma" w:cs="Tahoma"/>
          <w:b/>
          <w:sz w:val="20"/>
        </w:rPr>
        <w:t xml:space="preserve">calificación </w:t>
      </w:r>
      <w:r w:rsidRPr="00B959A5">
        <w:rPr>
          <w:rFonts w:ascii="Tahoma" w:hAnsi="Tahoma" w:cs="Tahoma"/>
          <w:b/>
          <w:sz w:val="20"/>
        </w:rPr>
        <w:t xml:space="preserve">del </w:t>
      </w:r>
      <w:r w:rsidR="00B959A5" w:rsidRPr="00B959A5">
        <w:rPr>
          <w:rFonts w:ascii="Tahoma" w:hAnsi="Tahoma" w:cs="Tahoma"/>
          <w:b/>
          <w:sz w:val="20"/>
        </w:rPr>
        <w:t>licitante</w:t>
      </w:r>
    </w:p>
    <w:p w:rsidR="00BA10F2" w:rsidRPr="00B959A5" w:rsidRDefault="00BA10F2" w:rsidP="00B959A5">
      <w:pPr>
        <w:pStyle w:val="Textoindependiente"/>
        <w:rPr>
          <w:rFonts w:ascii="Tahoma" w:hAnsi="Tahoma" w:cs="Tahoma"/>
          <w:b/>
          <w:sz w:val="20"/>
        </w:rPr>
      </w:pPr>
    </w:p>
    <w:p w:rsidR="00BA10F2" w:rsidRPr="00B959A5" w:rsidRDefault="00BA10F2" w:rsidP="00B959A5">
      <w:pPr>
        <w:pStyle w:val="Textoindependiente"/>
        <w:ind w:left="709" w:hanging="709"/>
        <w:rPr>
          <w:rFonts w:ascii="Tahoma" w:hAnsi="Tahoma" w:cs="Tahoma"/>
          <w:sz w:val="20"/>
        </w:rPr>
      </w:pPr>
      <w:r w:rsidRPr="00B959A5">
        <w:rPr>
          <w:rFonts w:ascii="Tahoma" w:hAnsi="Tahoma" w:cs="Tahoma"/>
          <w:sz w:val="20"/>
        </w:rPr>
        <w:t>13.1</w:t>
      </w:r>
      <w:r w:rsidRPr="00B959A5">
        <w:rPr>
          <w:rFonts w:ascii="Tahoma" w:hAnsi="Tahoma" w:cs="Tahoma"/>
          <w:sz w:val="20"/>
        </w:rPr>
        <w:tab/>
        <w:t>El licitante presentará todos los documentos solicitados en convocatoria y en las presentes bases como acreditación que es elegible y calificable para participar en la licitación.</w:t>
      </w:r>
    </w:p>
    <w:p w:rsidR="00BA10F2" w:rsidRDefault="00BA10F2" w:rsidP="00B959A5">
      <w:pPr>
        <w:pStyle w:val="Textoindependiente"/>
        <w:rPr>
          <w:rFonts w:ascii="Tahoma" w:hAnsi="Tahoma" w:cs="Tahoma"/>
          <w:b/>
          <w:sz w:val="20"/>
        </w:rPr>
      </w:pPr>
    </w:p>
    <w:p w:rsidR="00745E40" w:rsidRPr="00C00B12" w:rsidRDefault="00745E40" w:rsidP="00B959A5">
      <w:pPr>
        <w:pStyle w:val="Textoindependiente"/>
        <w:rPr>
          <w:rFonts w:ascii="Tahoma" w:hAnsi="Tahoma" w:cs="Tahoma"/>
          <w:b/>
          <w:sz w:val="14"/>
          <w:szCs w:val="14"/>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14.</w:t>
      </w:r>
      <w:r w:rsidRPr="00B959A5">
        <w:rPr>
          <w:rFonts w:ascii="Tahoma" w:hAnsi="Tahoma" w:cs="Tahoma"/>
          <w:b/>
          <w:sz w:val="20"/>
        </w:rPr>
        <w:tab/>
        <w:t>Garantías</w:t>
      </w:r>
    </w:p>
    <w:p w:rsidR="00BA10F2" w:rsidRPr="00B959A5" w:rsidRDefault="00BA10F2" w:rsidP="00B959A5">
      <w:pPr>
        <w:pStyle w:val="Textoindependiente"/>
        <w:rPr>
          <w:rFonts w:ascii="Tahoma" w:hAnsi="Tahoma" w:cs="Tahoma"/>
          <w:sz w:val="20"/>
        </w:rPr>
      </w:pP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14.1</w:t>
      </w:r>
      <w:r w:rsidRPr="00B959A5">
        <w:rPr>
          <w:rFonts w:ascii="Tahoma" w:hAnsi="Tahoma" w:cs="Tahoma"/>
          <w:sz w:val="20"/>
          <w:szCs w:val="20"/>
        </w:rPr>
        <w:tab/>
        <w:t>La circunstancia de que el licitante adjudicado no cumpla con la suscripción del contrato o lo dispuesto en las cláusulas del mismo, constituirá causa suficiente para la anulación de la adjudicación, en cuyo caso el ___</w:t>
      </w:r>
      <w:proofErr w:type="gramStart"/>
      <w:r w:rsidRPr="00B959A5">
        <w:rPr>
          <w:rFonts w:ascii="Tahoma" w:hAnsi="Tahoma" w:cs="Tahoma"/>
          <w:sz w:val="20"/>
          <w:szCs w:val="20"/>
        </w:rPr>
        <w:t>_(</w:t>
      </w:r>
      <w:proofErr w:type="gramEnd"/>
      <w:r w:rsidRPr="00B959A5">
        <w:rPr>
          <w:rFonts w:ascii="Tahoma" w:hAnsi="Tahoma" w:cs="Tahoma"/>
          <w:sz w:val="20"/>
          <w:szCs w:val="20"/>
        </w:rPr>
        <w:t>25)____ podrá adjudicar el contrato al licitante cuya oferta fue la siguiente mejor evaluada, o convocar a una  nueva Licitación.</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14.2</w:t>
      </w:r>
      <w:r w:rsidRPr="00B959A5">
        <w:rPr>
          <w:rFonts w:ascii="Tahoma" w:hAnsi="Tahoma" w:cs="Tahoma"/>
          <w:sz w:val="20"/>
          <w:szCs w:val="20"/>
        </w:rPr>
        <w:tab/>
        <w:t>El licitante deberá garantizar la seriedad de su propuesta, mediante carta original en papel membretado de la empresa, firmada por el representante legal, conforme al modelo que se adjunta en la Sección IV de estas bases.</w:t>
      </w:r>
    </w:p>
    <w:p w:rsidR="00BA10F2" w:rsidRPr="00C00B12" w:rsidRDefault="00BA10F2" w:rsidP="00B959A5">
      <w:pPr>
        <w:pStyle w:val="Textoindependiente"/>
        <w:ind w:left="709" w:hanging="709"/>
        <w:rPr>
          <w:rFonts w:ascii="Tahoma" w:hAnsi="Tahoma" w:cs="Tahoma"/>
          <w:sz w:val="10"/>
          <w:szCs w:val="10"/>
          <w:lang w:val="es-MX"/>
        </w:rPr>
      </w:pPr>
    </w:p>
    <w:p w:rsidR="00BA10F2" w:rsidRPr="00B959A5" w:rsidRDefault="00BA10F2" w:rsidP="00B959A5">
      <w:pPr>
        <w:pStyle w:val="Textoindependiente"/>
        <w:ind w:left="709" w:hanging="709"/>
        <w:rPr>
          <w:rFonts w:ascii="Tahoma" w:hAnsi="Tahoma" w:cs="Tahoma"/>
          <w:sz w:val="20"/>
        </w:rPr>
      </w:pPr>
      <w:r w:rsidRPr="00B959A5">
        <w:rPr>
          <w:rFonts w:ascii="Tahoma" w:hAnsi="Tahoma" w:cs="Tahoma"/>
          <w:sz w:val="20"/>
          <w:lang w:val="es-MX"/>
        </w:rPr>
        <w:t>14.3</w:t>
      </w:r>
      <w:r w:rsidRPr="00B959A5">
        <w:rPr>
          <w:rFonts w:ascii="Tahoma" w:hAnsi="Tahoma" w:cs="Tahoma"/>
          <w:sz w:val="20"/>
          <w:lang w:val="es-MX"/>
        </w:rPr>
        <w:tab/>
      </w:r>
      <w:r w:rsidRPr="00B959A5">
        <w:rPr>
          <w:rFonts w:ascii="Tahoma" w:hAnsi="Tahoma" w:cs="Tahoma"/>
          <w:sz w:val="20"/>
        </w:rPr>
        <w:t>El licitante adjudicado deberá contratar a favor de la Universidad de Guadalajara una fianza, correspondiente al 10% del monto total adjudicado en el contrato respectivo, para asegurar su debido cumplimiento.</w:t>
      </w:r>
    </w:p>
    <w:p w:rsidR="00BA10F2" w:rsidRPr="00B959A5" w:rsidRDefault="00BA10F2" w:rsidP="00B959A5">
      <w:pPr>
        <w:pStyle w:val="Textoindependiente"/>
        <w:ind w:left="709" w:hanging="709"/>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14.4</w:t>
      </w:r>
      <w:r w:rsidRPr="00B959A5">
        <w:rPr>
          <w:rFonts w:ascii="Tahoma" w:hAnsi="Tahoma" w:cs="Tahoma"/>
          <w:sz w:val="20"/>
        </w:rPr>
        <w:tab/>
        <w:t>___(26)___ El licitante adjudicado deberá contratar a favor de la Universidad de Guadalajara</w:t>
      </w:r>
      <w:r w:rsidR="00F169DF">
        <w:rPr>
          <w:rFonts w:ascii="Tahoma" w:hAnsi="Tahoma" w:cs="Tahoma"/>
          <w:sz w:val="20"/>
        </w:rPr>
        <w:t>,</w:t>
      </w:r>
      <w:r w:rsidRPr="00B959A5">
        <w:rPr>
          <w:rFonts w:ascii="Tahoma" w:hAnsi="Tahoma" w:cs="Tahoma"/>
          <w:sz w:val="20"/>
        </w:rPr>
        <w:t xml:space="preserve"> una fianza por el importe de la cantidad que solicite como anticipo, para asegurar la debida inversión del mismo.</w:t>
      </w:r>
    </w:p>
    <w:p w:rsidR="00BA10F2" w:rsidRPr="00B959A5" w:rsidRDefault="00BA10F2" w:rsidP="00B959A5">
      <w:pPr>
        <w:pStyle w:val="Textoindependiente"/>
        <w:ind w:left="705" w:hanging="705"/>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14.5</w:t>
      </w:r>
      <w:r w:rsidRPr="00B959A5">
        <w:rPr>
          <w:rFonts w:ascii="Tahoma" w:hAnsi="Tahoma" w:cs="Tahoma"/>
          <w:sz w:val="20"/>
        </w:rPr>
        <w:tab/>
        <w:t>___(27)___ El licitante adjudicado deberá contratar a favor de la Universidad de Guadalajara una fianza, correspondiente al 10% del monto total adjudicado en el contrato respectivo, contra defectos o vicios ocultos.</w:t>
      </w:r>
    </w:p>
    <w:p w:rsidR="00BA10F2" w:rsidRPr="00B959A5" w:rsidRDefault="00BA10F2" w:rsidP="00B959A5">
      <w:pPr>
        <w:pStyle w:val="Textoindependiente"/>
        <w:ind w:left="709" w:hanging="709"/>
        <w:rPr>
          <w:rFonts w:ascii="Tahoma" w:hAnsi="Tahoma" w:cs="Tahoma"/>
          <w:b/>
          <w:sz w:val="20"/>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15.</w:t>
      </w:r>
      <w:r w:rsidRPr="00B959A5">
        <w:rPr>
          <w:rFonts w:ascii="Tahoma" w:hAnsi="Tahoma" w:cs="Tahoma"/>
          <w:b/>
          <w:sz w:val="20"/>
        </w:rPr>
        <w:tab/>
        <w:t xml:space="preserve">Período de </w:t>
      </w:r>
      <w:r w:rsidR="00B959A5" w:rsidRPr="00B959A5">
        <w:rPr>
          <w:rFonts w:ascii="Tahoma" w:hAnsi="Tahoma" w:cs="Tahoma"/>
          <w:b/>
          <w:sz w:val="20"/>
        </w:rPr>
        <w:t xml:space="preserve">validez </w:t>
      </w:r>
      <w:r w:rsidRPr="00B959A5">
        <w:rPr>
          <w:rFonts w:ascii="Tahoma" w:hAnsi="Tahoma" w:cs="Tahoma"/>
          <w:b/>
          <w:sz w:val="20"/>
        </w:rPr>
        <w:t xml:space="preserve">de la </w:t>
      </w:r>
      <w:r w:rsidR="00B959A5" w:rsidRPr="00B959A5">
        <w:rPr>
          <w:rFonts w:ascii="Tahoma" w:hAnsi="Tahoma" w:cs="Tahoma"/>
          <w:b/>
          <w:sz w:val="20"/>
        </w:rPr>
        <w:t>propuesta</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sz w:val="20"/>
          <w:lang w:val="es-MX"/>
        </w:rPr>
      </w:pPr>
      <w:r w:rsidRPr="00B959A5">
        <w:rPr>
          <w:rFonts w:ascii="Tahoma" w:hAnsi="Tahoma" w:cs="Tahoma"/>
          <w:sz w:val="20"/>
        </w:rPr>
        <w:t>15.1</w:t>
      </w:r>
      <w:r w:rsidRPr="00B959A5">
        <w:rPr>
          <w:rFonts w:ascii="Tahoma" w:hAnsi="Tahoma" w:cs="Tahoma"/>
          <w:sz w:val="20"/>
        </w:rPr>
        <w:tab/>
        <w:t>La propuesta tendrá validez por ___</w:t>
      </w:r>
      <w:proofErr w:type="gramStart"/>
      <w:r w:rsidRPr="00B959A5">
        <w:rPr>
          <w:rFonts w:ascii="Tahoma" w:hAnsi="Tahoma" w:cs="Tahoma"/>
          <w:sz w:val="20"/>
        </w:rPr>
        <w:t>_(</w:t>
      </w:r>
      <w:proofErr w:type="gramEnd"/>
      <w:r w:rsidRPr="00B959A5">
        <w:rPr>
          <w:rFonts w:ascii="Tahoma" w:hAnsi="Tahoma" w:cs="Tahoma"/>
          <w:sz w:val="20"/>
        </w:rPr>
        <w:t>28)____ naturales</w:t>
      </w:r>
      <w:r w:rsidR="00F169DF">
        <w:rPr>
          <w:rFonts w:ascii="Tahoma" w:hAnsi="Tahoma" w:cs="Tahoma"/>
          <w:sz w:val="20"/>
        </w:rPr>
        <w:t>,</w:t>
      </w:r>
      <w:r w:rsidRPr="00B959A5">
        <w:rPr>
          <w:rFonts w:ascii="Tahoma" w:hAnsi="Tahoma" w:cs="Tahoma"/>
          <w:sz w:val="20"/>
        </w:rPr>
        <w:t xml:space="preserve"> después de la fecha de apertura de las ofertas, conforme a las bases de la licitación. Una propuesta cuyo período de validez sea más corto que el requerido, será rechazada por el__</w:t>
      </w:r>
      <w:proofErr w:type="gramStart"/>
      <w:r w:rsidRPr="00B959A5">
        <w:rPr>
          <w:rFonts w:ascii="Tahoma" w:hAnsi="Tahoma" w:cs="Tahoma"/>
          <w:sz w:val="20"/>
        </w:rPr>
        <w:t>_(</w:t>
      </w:r>
      <w:proofErr w:type="gramEnd"/>
      <w:r w:rsidRPr="00B959A5">
        <w:rPr>
          <w:rFonts w:ascii="Tahoma" w:hAnsi="Tahoma" w:cs="Tahoma"/>
          <w:sz w:val="20"/>
        </w:rPr>
        <w:t>29)___</w:t>
      </w:r>
      <w:r w:rsidR="00F169DF">
        <w:rPr>
          <w:rFonts w:ascii="Tahoma" w:hAnsi="Tahoma" w:cs="Tahoma"/>
          <w:sz w:val="20"/>
        </w:rPr>
        <w:t xml:space="preserve">, </w:t>
      </w:r>
      <w:r w:rsidRPr="00B959A5">
        <w:rPr>
          <w:rFonts w:ascii="Tahoma" w:hAnsi="Tahoma" w:cs="Tahoma"/>
          <w:sz w:val="20"/>
        </w:rPr>
        <w:t xml:space="preserve">por no ajustarse a las bases de la licitación. Se adjunta modelo de carta en </w:t>
      </w:r>
      <w:r w:rsidRPr="00B959A5">
        <w:rPr>
          <w:rFonts w:ascii="Tahoma" w:hAnsi="Tahoma" w:cs="Tahoma"/>
          <w:sz w:val="20"/>
          <w:lang w:val="es-MX"/>
        </w:rPr>
        <w:t xml:space="preserve">la </w:t>
      </w:r>
      <w:r w:rsidRPr="00B959A5">
        <w:rPr>
          <w:rFonts w:ascii="Tahoma" w:hAnsi="Tahoma" w:cs="Tahoma"/>
          <w:b/>
          <w:sz w:val="20"/>
          <w:lang w:val="es-MX"/>
        </w:rPr>
        <w:t>Sección V</w:t>
      </w:r>
      <w:r w:rsidRPr="00B959A5">
        <w:rPr>
          <w:rFonts w:ascii="Tahoma" w:hAnsi="Tahoma" w:cs="Tahoma"/>
          <w:sz w:val="20"/>
          <w:lang w:val="es-MX"/>
        </w:rPr>
        <w:t xml:space="preserve"> de estas bases.</w:t>
      </w: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 xml:space="preserve">          </w:t>
      </w:r>
    </w:p>
    <w:p w:rsidR="00BA10F2" w:rsidRPr="00B959A5" w:rsidRDefault="00BA10F2" w:rsidP="00B959A5">
      <w:pPr>
        <w:pStyle w:val="Textoindependiente"/>
        <w:rPr>
          <w:rFonts w:ascii="Tahoma" w:hAnsi="Tahoma" w:cs="Tahoma"/>
          <w:b/>
          <w:bCs/>
          <w:color w:val="000000"/>
          <w:sz w:val="20"/>
        </w:rPr>
      </w:pPr>
      <w:r w:rsidRPr="00B959A5">
        <w:rPr>
          <w:rFonts w:ascii="Tahoma" w:hAnsi="Tahoma" w:cs="Tahoma"/>
          <w:b/>
          <w:bCs/>
          <w:color w:val="000000"/>
          <w:sz w:val="20"/>
        </w:rPr>
        <w:t>16.</w:t>
      </w:r>
      <w:r w:rsidRPr="00B959A5">
        <w:rPr>
          <w:rFonts w:ascii="Tahoma" w:hAnsi="Tahoma" w:cs="Tahoma"/>
          <w:b/>
          <w:bCs/>
          <w:color w:val="000000"/>
          <w:sz w:val="20"/>
        </w:rPr>
        <w:tab/>
        <w:t xml:space="preserve">Formato y </w:t>
      </w:r>
      <w:r w:rsidR="00B959A5" w:rsidRPr="00B959A5">
        <w:rPr>
          <w:rFonts w:ascii="Tahoma" w:hAnsi="Tahoma" w:cs="Tahoma"/>
          <w:b/>
          <w:bCs/>
          <w:color w:val="000000"/>
          <w:sz w:val="20"/>
        </w:rPr>
        <w:t xml:space="preserve">firma </w:t>
      </w:r>
      <w:r w:rsidRPr="00B959A5">
        <w:rPr>
          <w:rFonts w:ascii="Tahoma" w:hAnsi="Tahoma" w:cs="Tahoma"/>
          <w:b/>
          <w:bCs/>
          <w:color w:val="000000"/>
          <w:sz w:val="20"/>
        </w:rPr>
        <w:t xml:space="preserve">de la </w:t>
      </w:r>
      <w:r w:rsidR="00B959A5" w:rsidRPr="00B959A5">
        <w:rPr>
          <w:rFonts w:ascii="Tahoma" w:hAnsi="Tahoma" w:cs="Tahoma"/>
          <w:b/>
          <w:bCs/>
          <w:color w:val="000000"/>
          <w:sz w:val="20"/>
        </w:rPr>
        <w:t>propuesta</w:t>
      </w:r>
    </w:p>
    <w:p w:rsidR="00BA10F2" w:rsidRPr="00B959A5" w:rsidRDefault="00BA10F2" w:rsidP="00B959A5">
      <w:pPr>
        <w:pStyle w:val="Textoindependiente"/>
        <w:rPr>
          <w:rFonts w:ascii="Tahoma" w:hAnsi="Tahoma" w:cs="Tahoma"/>
          <w:bCs/>
          <w:color w:val="000000"/>
          <w:sz w:val="20"/>
        </w:rPr>
      </w:pPr>
    </w:p>
    <w:p w:rsidR="00BA10F2" w:rsidRPr="00B959A5" w:rsidRDefault="00BA10F2" w:rsidP="00B959A5">
      <w:pPr>
        <w:pStyle w:val="Textoindependiente"/>
        <w:ind w:left="705" w:hanging="705"/>
        <w:rPr>
          <w:rFonts w:ascii="Tahoma" w:hAnsi="Tahoma" w:cs="Tahoma"/>
          <w:bCs/>
          <w:color w:val="000000"/>
          <w:sz w:val="20"/>
        </w:rPr>
      </w:pPr>
      <w:r w:rsidRPr="00B959A5">
        <w:rPr>
          <w:rFonts w:ascii="Tahoma" w:hAnsi="Tahoma" w:cs="Tahoma"/>
          <w:bCs/>
          <w:color w:val="000000"/>
          <w:sz w:val="20"/>
        </w:rPr>
        <w:t>16.1</w:t>
      </w:r>
      <w:r w:rsidRPr="00B959A5">
        <w:rPr>
          <w:rFonts w:ascii="Tahoma" w:hAnsi="Tahoma" w:cs="Tahoma"/>
          <w:bCs/>
          <w:color w:val="000000"/>
          <w:sz w:val="20"/>
        </w:rPr>
        <w:tab/>
        <w:t xml:space="preserve">El paquete original de la propuesta deberá estar firmado, por el representante legal, en todas las hojas que lo integran, así como los documentos anexos al mismo y organizado en un recopilador, marcando cada sección con separadores de la siguiente manera: </w:t>
      </w:r>
    </w:p>
    <w:p w:rsidR="00BA10F2" w:rsidRPr="00B959A5" w:rsidRDefault="00BA10F2" w:rsidP="00B959A5">
      <w:pPr>
        <w:pStyle w:val="Textoindependiente"/>
        <w:ind w:left="705" w:hanging="705"/>
        <w:rPr>
          <w:rFonts w:ascii="Tahoma" w:hAnsi="Tahoma" w:cs="Tahoma"/>
          <w:bCs/>
          <w:color w:val="000000"/>
          <w:sz w:val="20"/>
        </w:rPr>
      </w:pPr>
    </w:p>
    <w:p w:rsidR="00BA10F2" w:rsidRPr="00B959A5" w:rsidRDefault="00BA10F2" w:rsidP="00B959A5">
      <w:pPr>
        <w:pStyle w:val="Textoindependiente"/>
        <w:numPr>
          <w:ilvl w:val="0"/>
          <w:numId w:val="8"/>
        </w:numPr>
        <w:rPr>
          <w:rFonts w:ascii="Tahoma" w:hAnsi="Tahoma" w:cs="Tahoma"/>
          <w:b/>
          <w:bCs/>
          <w:color w:val="000000"/>
          <w:sz w:val="20"/>
        </w:rPr>
      </w:pPr>
      <w:r w:rsidRPr="00B959A5">
        <w:rPr>
          <w:rFonts w:ascii="Tahoma" w:hAnsi="Tahoma" w:cs="Tahoma"/>
          <w:b/>
          <w:bCs/>
          <w:color w:val="000000"/>
          <w:sz w:val="20"/>
        </w:rPr>
        <w:t xml:space="preserve">Propuesta </w:t>
      </w:r>
      <w:r w:rsidR="00B959A5" w:rsidRPr="00B959A5">
        <w:rPr>
          <w:rFonts w:ascii="Tahoma" w:hAnsi="Tahoma" w:cs="Tahoma"/>
          <w:b/>
          <w:bCs/>
          <w:color w:val="000000"/>
          <w:sz w:val="20"/>
        </w:rPr>
        <w:t>técnica</w:t>
      </w:r>
      <w:r w:rsidRPr="00B959A5">
        <w:rPr>
          <w:rFonts w:ascii="Tahoma" w:hAnsi="Tahoma" w:cs="Tahoma"/>
          <w:b/>
          <w:bCs/>
          <w:color w:val="000000"/>
          <w:sz w:val="20"/>
        </w:rPr>
        <w:t>:</w:t>
      </w:r>
    </w:p>
    <w:p w:rsidR="00BA10F2" w:rsidRPr="00B959A5" w:rsidRDefault="00BA10F2" w:rsidP="00B959A5">
      <w:pPr>
        <w:pStyle w:val="Textoindependiente"/>
        <w:ind w:left="709"/>
        <w:rPr>
          <w:rFonts w:ascii="Tahoma" w:hAnsi="Tahoma" w:cs="Tahoma"/>
          <w:bCs/>
          <w:color w:val="000000"/>
          <w:sz w:val="20"/>
        </w:rPr>
      </w:pPr>
    </w:p>
    <w:p w:rsidR="00BA10F2" w:rsidRPr="00B959A5" w:rsidRDefault="00BA10F2" w:rsidP="00B959A5">
      <w:pPr>
        <w:spacing w:line="240" w:lineRule="auto"/>
        <w:ind w:left="705" w:hanging="705"/>
        <w:jc w:val="both"/>
        <w:rPr>
          <w:rFonts w:ascii="Tahoma" w:hAnsi="Tahoma" w:cs="Tahoma"/>
          <w:b/>
          <w:sz w:val="20"/>
          <w:szCs w:val="20"/>
        </w:rPr>
      </w:pPr>
      <w:r w:rsidRPr="00B959A5">
        <w:rPr>
          <w:rFonts w:ascii="Tahoma" w:hAnsi="Tahoma" w:cs="Tahoma"/>
          <w:sz w:val="20"/>
          <w:szCs w:val="20"/>
        </w:rPr>
        <w:t>A.1</w:t>
      </w:r>
      <w:r w:rsidRPr="00B959A5">
        <w:rPr>
          <w:rFonts w:ascii="Tahoma" w:hAnsi="Tahoma" w:cs="Tahoma"/>
          <w:sz w:val="20"/>
          <w:szCs w:val="20"/>
        </w:rPr>
        <w:tab/>
        <w:t xml:space="preserve">Especificaciones técnicas, folletos, manuales, características, capacidad y cobertura de la infraestructura que le permite al licitante suministrar los bienes o prestar los servicios requeridos. </w:t>
      </w:r>
    </w:p>
    <w:p w:rsidR="00BA10F2" w:rsidRPr="00C00B12" w:rsidRDefault="00BA10F2" w:rsidP="00B959A5">
      <w:pPr>
        <w:pStyle w:val="Textoindependiente"/>
        <w:ind w:left="1418" w:hanging="713"/>
        <w:rPr>
          <w:rFonts w:ascii="Tahoma" w:hAnsi="Tahoma" w:cs="Tahoma"/>
          <w:sz w:val="16"/>
          <w:szCs w:val="16"/>
        </w:rPr>
      </w:pPr>
      <w:r w:rsidRPr="00B959A5">
        <w:rPr>
          <w:rFonts w:ascii="Tahoma" w:hAnsi="Tahoma" w:cs="Tahoma"/>
          <w:sz w:val="20"/>
          <w:lang w:val="es-MX"/>
        </w:rPr>
        <w:t xml:space="preserve"> </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 xml:space="preserve">A.2   </w:t>
      </w:r>
      <w:r w:rsidRPr="00B959A5">
        <w:rPr>
          <w:rFonts w:ascii="Tahoma" w:hAnsi="Tahoma" w:cs="Tahoma"/>
          <w:sz w:val="20"/>
          <w:szCs w:val="20"/>
        </w:rPr>
        <w:tab/>
        <w:t>Bases y anexos de la licitación, firmados en todas sus hojas por el representante legal de la empresa en señal de aceptación de las mismas, incluyendo el acta de la junta de aclaraciones.</w:t>
      </w:r>
    </w:p>
    <w:p w:rsidR="00BA10F2" w:rsidRPr="00B959A5" w:rsidRDefault="00BA10F2" w:rsidP="00B959A5">
      <w:pPr>
        <w:pStyle w:val="Textoindependiente"/>
        <w:ind w:firstLine="705"/>
        <w:rPr>
          <w:rFonts w:ascii="Tahoma" w:hAnsi="Tahoma" w:cs="Tahoma"/>
          <w:b/>
          <w:sz w:val="20"/>
        </w:rPr>
      </w:pPr>
    </w:p>
    <w:p w:rsidR="00BA10F2" w:rsidRPr="00B959A5" w:rsidRDefault="00BA10F2" w:rsidP="00B959A5">
      <w:pPr>
        <w:pStyle w:val="Textoindependiente"/>
        <w:numPr>
          <w:ilvl w:val="0"/>
          <w:numId w:val="8"/>
        </w:numPr>
        <w:rPr>
          <w:rFonts w:ascii="Tahoma" w:hAnsi="Tahoma" w:cs="Tahoma"/>
          <w:b/>
          <w:sz w:val="20"/>
        </w:rPr>
      </w:pPr>
      <w:r w:rsidRPr="00B959A5">
        <w:rPr>
          <w:rFonts w:ascii="Tahoma" w:hAnsi="Tahoma" w:cs="Tahoma"/>
          <w:b/>
          <w:sz w:val="20"/>
        </w:rPr>
        <w:t xml:space="preserve">Propuesta </w:t>
      </w:r>
      <w:r w:rsidR="00B959A5" w:rsidRPr="00B959A5">
        <w:rPr>
          <w:rFonts w:ascii="Tahoma" w:hAnsi="Tahoma" w:cs="Tahoma"/>
          <w:b/>
          <w:sz w:val="20"/>
        </w:rPr>
        <w:t>económica</w:t>
      </w:r>
      <w:r w:rsidRPr="00B959A5">
        <w:rPr>
          <w:rFonts w:ascii="Tahoma" w:hAnsi="Tahoma" w:cs="Tahoma"/>
          <w:b/>
          <w:sz w:val="20"/>
        </w:rPr>
        <w:t>:</w:t>
      </w:r>
    </w:p>
    <w:p w:rsidR="00BA10F2" w:rsidRPr="00B959A5" w:rsidRDefault="00BA10F2" w:rsidP="00B959A5">
      <w:pPr>
        <w:pStyle w:val="Textoindependiente"/>
        <w:ind w:left="1069"/>
        <w:rPr>
          <w:rFonts w:ascii="Tahoma" w:hAnsi="Tahoma" w:cs="Tahoma"/>
          <w:b/>
          <w:sz w:val="20"/>
        </w:rPr>
      </w:pP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B.1</w:t>
      </w:r>
      <w:r w:rsidRPr="00B959A5">
        <w:rPr>
          <w:rFonts w:ascii="Tahoma" w:hAnsi="Tahoma" w:cs="Tahoma"/>
          <w:sz w:val="20"/>
          <w:szCs w:val="20"/>
        </w:rPr>
        <w:tab/>
        <w:t>Propuesta económica, con base en la descripción de los servicios a contratar del punto 9.1.</w:t>
      </w:r>
    </w:p>
    <w:p w:rsidR="00BA10F2" w:rsidRPr="00C00B12" w:rsidRDefault="00BA10F2" w:rsidP="00B959A5">
      <w:pPr>
        <w:pStyle w:val="Textoindependiente"/>
        <w:ind w:left="1418" w:hanging="709"/>
        <w:rPr>
          <w:rFonts w:ascii="Tahoma" w:hAnsi="Tahoma" w:cs="Tahoma"/>
          <w:bCs/>
          <w:sz w:val="10"/>
          <w:szCs w:val="1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B.2</w:t>
      </w:r>
      <w:r w:rsidRPr="00B959A5">
        <w:rPr>
          <w:rFonts w:ascii="Tahoma" w:hAnsi="Tahoma" w:cs="Tahoma"/>
          <w:sz w:val="20"/>
        </w:rPr>
        <w:tab/>
        <w:t xml:space="preserve">Carta de seriedad de la propuesta. </w:t>
      </w:r>
    </w:p>
    <w:p w:rsidR="00BA10F2" w:rsidRPr="00B959A5" w:rsidRDefault="00BA10F2" w:rsidP="00B959A5">
      <w:pPr>
        <w:pStyle w:val="Textoindependiente"/>
        <w:ind w:left="1418" w:hanging="713"/>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B.3</w:t>
      </w:r>
      <w:r w:rsidRPr="00B959A5">
        <w:rPr>
          <w:rFonts w:ascii="Tahoma" w:hAnsi="Tahoma" w:cs="Tahoma"/>
          <w:sz w:val="20"/>
        </w:rPr>
        <w:tab/>
        <w:t>Carta compromiso.</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bCs/>
          <w:color w:val="000000"/>
          <w:sz w:val="20"/>
        </w:rPr>
      </w:pPr>
      <w:r w:rsidRPr="00B959A5">
        <w:rPr>
          <w:rFonts w:ascii="Tahoma" w:hAnsi="Tahoma" w:cs="Tahoma"/>
          <w:bCs/>
          <w:color w:val="000000"/>
          <w:sz w:val="20"/>
        </w:rPr>
        <w:t>16.2</w:t>
      </w:r>
      <w:r w:rsidRPr="00B959A5">
        <w:rPr>
          <w:rFonts w:ascii="Tahoma" w:hAnsi="Tahoma" w:cs="Tahoma"/>
          <w:bCs/>
          <w:color w:val="000000"/>
          <w:sz w:val="20"/>
        </w:rPr>
        <w:tab/>
        <w:t>El licitante presentará un ejemplar original de la propuesta, la cual no deberá contener textos entre líneas, borrones, tachaduras ni enmendaduras.</w:t>
      </w:r>
    </w:p>
    <w:p w:rsidR="00BA10F2" w:rsidRDefault="00BA10F2" w:rsidP="00B959A5">
      <w:pPr>
        <w:pStyle w:val="Textoindependiente"/>
        <w:rPr>
          <w:rFonts w:ascii="Tahoma" w:hAnsi="Tahoma" w:cs="Tahoma"/>
          <w:sz w:val="20"/>
        </w:rPr>
      </w:pPr>
    </w:p>
    <w:p w:rsidR="00C00B12" w:rsidRDefault="00C00B12" w:rsidP="00B959A5">
      <w:pPr>
        <w:pStyle w:val="Textoindependiente"/>
        <w:rPr>
          <w:rFonts w:ascii="Tahoma" w:hAnsi="Tahoma" w:cs="Tahoma"/>
          <w:sz w:val="20"/>
        </w:rPr>
      </w:pPr>
    </w:p>
    <w:p w:rsidR="00C00B12" w:rsidRPr="00B959A5" w:rsidRDefault="00C00B12" w:rsidP="00B959A5">
      <w:pPr>
        <w:pStyle w:val="Textoindependiente"/>
        <w:rPr>
          <w:rFonts w:ascii="Tahoma" w:hAnsi="Tahoma" w:cs="Tahoma"/>
          <w:sz w:val="20"/>
        </w:rPr>
      </w:pPr>
    </w:p>
    <w:p w:rsidR="009B4C0D" w:rsidRPr="00B959A5" w:rsidRDefault="009B4C0D" w:rsidP="00B959A5">
      <w:pPr>
        <w:pStyle w:val="Textoindependiente"/>
        <w:ind w:left="705" w:hanging="705"/>
        <w:jc w:val="center"/>
        <w:rPr>
          <w:rFonts w:ascii="Tahoma" w:hAnsi="Tahoma" w:cs="Tahoma"/>
          <w:b/>
          <w:sz w:val="20"/>
        </w:rPr>
      </w:pPr>
    </w:p>
    <w:p w:rsidR="00BA10F2" w:rsidRPr="00B959A5" w:rsidRDefault="00BA10F2" w:rsidP="00B959A5">
      <w:pPr>
        <w:pStyle w:val="Textoindependiente"/>
        <w:ind w:left="705" w:hanging="705"/>
        <w:jc w:val="center"/>
        <w:rPr>
          <w:rFonts w:ascii="Tahoma" w:hAnsi="Tahoma" w:cs="Tahoma"/>
          <w:b/>
          <w:sz w:val="20"/>
        </w:rPr>
      </w:pPr>
      <w:r w:rsidRPr="00B959A5">
        <w:rPr>
          <w:rFonts w:ascii="Tahoma" w:hAnsi="Tahoma" w:cs="Tahoma"/>
          <w:b/>
          <w:sz w:val="20"/>
        </w:rPr>
        <w:t>D. Presentación de Propuestas</w:t>
      </w:r>
    </w:p>
    <w:p w:rsidR="00BA10F2" w:rsidRPr="00B959A5" w:rsidRDefault="00BA10F2" w:rsidP="00B959A5">
      <w:pPr>
        <w:pStyle w:val="Textoindependiente"/>
        <w:rPr>
          <w:rFonts w:ascii="Tahoma" w:hAnsi="Tahoma" w:cs="Tahoma"/>
          <w:b/>
          <w:sz w:val="20"/>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17.</w:t>
      </w:r>
      <w:r w:rsidRPr="00B959A5">
        <w:rPr>
          <w:rFonts w:ascii="Tahoma" w:hAnsi="Tahoma" w:cs="Tahoma"/>
          <w:b/>
          <w:sz w:val="20"/>
        </w:rPr>
        <w:tab/>
        <w:t xml:space="preserve">Sellado y </w:t>
      </w:r>
      <w:r w:rsidR="00B959A5" w:rsidRPr="00B959A5">
        <w:rPr>
          <w:rFonts w:ascii="Tahoma" w:hAnsi="Tahoma" w:cs="Tahoma"/>
          <w:b/>
          <w:sz w:val="20"/>
        </w:rPr>
        <w:t xml:space="preserve">marca </w:t>
      </w:r>
      <w:r w:rsidRPr="00B959A5">
        <w:rPr>
          <w:rFonts w:ascii="Tahoma" w:hAnsi="Tahoma" w:cs="Tahoma"/>
          <w:b/>
          <w:sz w:val="20"/>
        </w:rPr>
        <w:t xml:space="preserve">de </w:t>
      </w:r>
      <w:r w:rsidR="00B959A5" w:rsidRPr="00B959A5">
        <w:rPr>
          <w:rFonts w:ascii="Tahoma" w:hAnsi="Tahoma" w:cs="Tahoma"/>
          <w:b/>
          <w:sz w:val="20"/>
        </w:rPr>
        <w:t>propuesta</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17.1</w:t>
      </w:r>
      <w:r w:rsidRPr="00B959A5">
        <w:rPr>
          <w:rFonts w:ascii="Tahoma" w:hAnsi="Tahoma" w:cs="Tahoma"/>
          <w:sz w:val="20"/>
        </w:rPr>
        <w:tab/>
        <w:t>La oferta será colocada dentro de un sobre que el licitante deberá cerrar y marcar respectivamente.</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17.2</w:t>
      </w:r>
      <w:r w:rsidRPr="00B959A5">
        <w:rPr>
          <w:rFonts w:ascii="Tahoma" w:hAnsi="Tahoma" w:cs="Tahoma"/>
          <w:sz w:val="20"/>
        </w:rPr>
        <w:tab/>
        <w:t xml:space="preserve">El sobre: </w:t>
      </w:r>
    </w:p>
    <w:p w:rsidR="00BA10F2" w:rsidRPr="00B959A5" w:rsidRDefault="00BA10F2" w:rsidP="00B959A5">
      <w:pPr>
        <w:pStyle w:val="Textoindependiente"/>
        <w:ind w:left="465"/>
        <w:rPr>
          <w:rFonts w:ascii="Tahoma" w:hAnsi="Tahoma" w:cs="Tahoma"/>
          <w:sz w:val="20"/>
        </w:rPr>
      </w:pPr>
    </w:p>
    <w:p w:rsidR="00BA10F2" w:rsidRPr="00B959A5" w:rsidRDefault="00BA10F2" w:rsidP="00B959A5">
      <w:pPr>
        <w:pStyle w:val="Textoindependiente"/>
        <w:numPr>
          <w:ilvl w:val="0"/>
          <w:numId w:val="4"/>
        </w:numPr>
        <w:rPr>
          <w:rFonts w:ascii="Tahoma" w:hAnsi="Tahoma" w:cs="Tahoma"/>
          <w:sz w:val="20"/>
        </w:rPr>
      </w:pPr>
      <w:r w:rsidRPr="00B959A5">
        <w:rPr>
          <w:rFonts w:ascii="Tahoma" w:hAnsi="Tahoma" w:cs="Tahoma"/>
          <w:sz w:val="20"/>
        </w:rPr>
        <w:t>Estará rotulado con la siguiente dirección:</w:t>
      </w:r>
    </w:p>
    <w:p w:rsidR="00BA10F2" w:rsidRPr="00B959A5" w:rsidRDefault="00BA10F2" w:rsidP="00B959A5">
      <w:pPr>
        <w:pStyle w:val="Textoindependiente"/>
        <w:ind w:left="720"/>
        <w:rPr>
          <w:rFonts w:ascii="Tahoma" w:hAnsi="Tahoma" w:cs="Tahoma"/>
          <w:sz w:val="20"/>
        </w:rPr>
      </w:pPr>
    </w:p>
    <w:p w:rsidR="00BA10F2" w:rsidRPr="00B959A5" w:rsidRDefault="00BA10F2" w:rsidP="00B959A5">
      <w:pPr>
        <w:pStyle w:val="Textoindependiente"/>
        <w:ind w:left="1416"/>
        <w:rPr>
          <w:rFonts w:ascii="Tahoma" w:hAnsi="Tahoma" w:cs="Tahoma"/>
          <w:b/>
          <w:sz w:val="20"/>
        </w:rPr>
      </w:pPr>
      <w:r w:rsidRPr="00B959A5">
        <w:rPr>
          <w:rFonts w:ascii="Tahoma" w:hAnsi="Tahoma" w:cs="Tahoma"/>
          <w:b/>
          <w:sz w:val="20"/>
        </w:rPr>
        <w:t>____</w:t>
      </w:r>
      <w:proofErr w:type="gramStart"/>
      <w:r w:rsidRPr="00B959A5">
        <w:rPr>
          <w:rFonts w:ascii="Tahoma" w:hAnsi="Tahoma" w:cs="Tahoma"/>
          <w:b/>
          <w:sz w:val="20"/>
        </w:rPr>
        <w:t>_(</w:t>
      </w:r>
      <w:proofErr w:type="gramEnd"/>
      <w:r w:rsidRPr="00B959A5">
        <w:rPr>
          <w:rFonts w:ascii="Tahoma" w:hAnsi="Tahoma" w:cs="Tahoma"/>
          <w:b/>
          <w:sz w:val="20"/>
        </w:rPr>
        <w:t>30)____ de la Universidad de Guadalajara</w:t>
      </w:r>
    </w:p>
    <w:p w:rsidR="00BA10F2" w:rsidRPr="00B959A5" w:rsidRDefault="00BA10F2" w:rsidP="00B959A5">
      <w:pPr>
        <w:pStyle w:val="Textoindependiente"/>
        <w:ind w:left="1416"/>
        <w:rPr>
          <w:rFonts w:ascii="Tahoma" w:hAnsi="Tahoma" w:cs="Tahoma"/>
          <w:b/>
          <w:sz w:val="20"/>
        </w:rPr>
      </w:pPr>
      <w:r w:rsidRPr="00B959A5">
        <w:rPr>
          <w:rFonts w:ascii="Tahoma" w:hAnsi="Tahoma" w:cs="Tahoma"/>
          <w:b/>
          <w:sz w:val="20"/>
        </w:rPr>
        <w:t>Domicilio: ____</w:t>
      </w:r>
      <w:proofErr w:type="gramStart"/>
      <w:r w:rsidRPr="00B959A5">
        <w:rPr>
          <w:rFonts w:ascii="Tahoma" w:hAnsi="Tahoma" w:cs="Tahoma"/>
          <w:b/>
          <w:sz w:val="20"/>
        </w:rPr>
        <w:t>_(</w:t>
      </w:r>
      <w:proofErr w:type="gramEnd"/>
      <w:r w:rsidRPr="00B959A5">
        <w:rPr>
          <w:rFonts w:ascii="Tahoma" w:hAnsi="Tahoma" w:cs="Tahoma"/>
          <w:b/>
          <w:sz w:val="20"/>
        </w:rPr>
        <w:t>31)_____</w:t>
      </w:r>
    </w:p>
    <w:p w:rsidR="00BA10F2" w:rsidRPr="00B959A5" w:rsidRDefault="00BA10F2" w:rsidP="00B959A5">
      <w:pPr>
        <w:pStyle w:val="Textoindependiente"/>
        <w:ind w:left="1416"/>
        <w:rPr>
          <w:rFonts w:ascii="Tahoma" w:hAnsi="Tahoma" w:cs="Tahoma"/>
          <w:b/>
          <w:sz w:val="20"/>
        </w:rPr>
      </w:pPr>
      <w:r w:rsidRPr="00B959A5">
        <w:rPr>
          <w:rFonts w:ascii="Tahoma" w:hAnsi="Tahoma" w:cs="Tahoma"/>
          <w:b/>
          <w:sz w:val="20"/>
        </w:rPr>
        <w:t>Atención: ___</w:t>
      </w:r>
      <w:proofErr w:type="gramStart"/>
      <w:r w:rsidRPr="00B959A5">
        <w:rPr>
          <w:rFonts w:ascii="Tahoma" w:hAnsi="Tahoma" w:cs="Tahoma"/>
          <w:b/>
          <w:sz w:val="20"/>
        </w:rPr>
        <w:t>_(</w:t>
      </w:r>
      <w:proofErr w:type="gramEnd"/>
      <w:r w:rsidRPr="00B959A5">
        <w:rPr>
          <w:rFonts w:ascii="Tahoma" w:hAnsi="Tahoma" w:cs="Tahoma"/>
          <w:b/>
          <w:sz w:val="20"/>
        </w:rPr>
        <w:t>32)____</w:t>
      </w:r>
    </w:p>
    <w:p w:rsidR="00BA10F2" w:rsidRPr="00B959A5" w:rsidRDefault="00BA10F2" w:rsidP="00B959A5">
      <w:pPr>
        <w:pStyle w:val="Textoindependiente"/>
        <w:ind w:left="1416" w:firstLine="2"/>
        <w:rPr>
          <w:rFonts w:ascii="Tahoma" w:hAnsi="Tahoma" w:cs="Tahoma"/>
          <w:b/>
          <w:sz w:val="20"/>
        </w:rPr>
      </w:pPr>
      <w:r w:rsidRPr="00B959A5">
        <w:rPr>
          <w:rFonts w:ascii="Tahoma" w:hAnsi="Tahoma" w:cs="Tahoma"/>
          <w:b/>
          <w:sz w:val="20"/>
        </w:rPr>
        <w:t>Secretario Ejecutivo del Comité de Compras y Adquisiciones del __</w:t>
      </w:r>
      <w:proofErr w:type="gramStart"/>
      <w:r w:rsidRPr="00B959A5">
        <w:rPr>
          <w:rFonts w:ascii="Tahoma" w:hAnsi="Tahoma" w:cs="Tahoma"/>
          <w:b/>
          <w:sz w:val="20"/>
        </w:rPr>
        <w:t>_(</w:t>
      </w:r>
      <w:proofErr w:type="gramEnd"/>
      <w:r w:rsidRPr="00B959A5">
        <w:rPr>
          <w:rFonts w:ascii="Tahoma" w:hAnsi="Tahoma" w:cs="Tahoma"/>
          <w:b/>
          <w:sz w:val="20"/>
        </w:rPr>
        <w:t>33)_____</w:t>
      </w:r>
      <w:r w:rsidR="00F169DF">
        <w:rPr>
          <w:rFonts w:ascii="Tahoma" w:hAnsi="Tahoma" w:cs="Tahoma"/>
          <w:b/>
          <w:sz w:val="20"/>
        </w:rPr>
        <w:t>.</w:t>
      </w:r>
    </w:p>
    <w:p w:rsidR="00BA10F2" w:rsidRPr="00B959A5" w:rsidRDefault="00BA10F2" w:rsidP="00B959A5">
      <w:pPr>
        <w:pStyle w:val="Textoindependiente"/>
        <w:ind w:left="1416" w:firstLine="2"/>
        <w:rPr>
          <w:rFonts w:ascii="Tahoma" w:hAnsi="Tahoma" w:cs="Tahoma"/>
          <w:b/>
          <w:sz w:val="20"/>
        </w:rPr>
      </w:pPr>
    </w:p>
    <w:p w:rsidR="00BA10F2" w:rsidRPr="00B959A5" w:rsidRDefault="00BA10F2" w:rsidP="00B959A5">
      <w:pPr>
        <w:pStyle w:val="Textoindependiente2"/>
        <w:numPr>
          <w:ilvl w:val="0"/>
          <w:numId w:val="4"/>
        </w:numPr>
        <w:rPr>
          <w:rFonts w:ascii="Tahoma" w:hAnsi="Tahoma" w:cs="Tahoma"/>
          <w:b/>
          <w:sz w:val="20"/>
        </w:rPr>
      </w:pPr>
      <w:r w:rsidRPr="00B959A5">
        <w:rPr>
          <w:rFonts w:ascii="Tahoma" w:hAnsi="Tahoma" w:cs="Tahoma"/>
          <w:sz w:val="20"/>
        </w:rPr>
        <w:t>Indicará: Propues</w:t>
      </w:r>
      <w:r w:rsidRPr="00B959A5">
        <w:rPr>
          <w:rFonts w:ascii="Tahoma" w:hAnsi="Tahoma" w:cs="Tahoma"/>
          <w:bCs/>
          <w:iCs/>
          <w:sz w:val="20"/>
        </w:rPr>
        <w:t>ta para la licitación ___</w:t>
      </w:r>
      <w:proofErr w:type="gramStart"/>
      <w:r w:rsidRPr="00B959A5">
        <w:rPr>
          <w:rFonts w:ascii="Tahoma" w:hAnsi="Tahoma" w:cs="Tahoma"/>
          <w:bCs/>
          <w:iCs/>
          <w:sz w:val="20"/>
        </w:rPr>
        <w:t>_(</w:t>
      </w:r>
      <w:proofErr w:type="gramEnd"/>
      <w:r w:rsidRPr="00B959A5">
        <w:rPr>
          <w:rFonts w:ascii="Tahoma" w:hAnsi="Tahoma" w:cs="Tahoma"/>
          <w:bCs/>
          <w:iCs/>
          <w:sz w:val="20"/>
        </w:rPr>
        <w:t xml:space="preserve">34)____ </w:t>
      </w:r>
      <w:r w:rsidRPr="00B959A5">
        <w:rPr>
          <w:rFonts w:ascii="Tahoma" w:hAnsi="Tahoma" w:cs="Tahoma"/>
          <w:sz w:val="20"/>
        </w:rPr>
        <w:t xml:space="preserve">para la adquisición de  ___(35)_____, fecha de la convocatoria y la frase </w:t>
      </w:r>
      <w:r w:rsidRPr="00B959A5">
        <w:rPr>
          <w:rFonts w:ascii="Tahoma" w:hAnsi="Tahoma" w:cs="Tahoma"/>
          <w:b/>
          <w:sz w:val="20"/>
        </w:rPr>
        <w:t>“NO ABRIR ANTES DE LAS ___(36)___</w:t>
      </w:r>
      <w:r w:rsidRPr="00B959A5">
        <w:rPr>
          <w:rFonts w:ascii="Tahoma" w:hAnsi="Tahoma" w:cs="Tahoma"/>
          <w:b/>
          <w:color w:val="FF0000"/>
          <w:sz w:val="20"/>
        </w:rPr>
        <w:t xml:space="preserve"> </w:t>
      </w:r>
      <w:r w:rsidRPr="00B959A5">
        <w:rPr>
          <w:rFonts w:ascii="Tahoma" w:hAnsi="Tahoma" w:cs="Tahoma"/>
          <w:b/>
          <w:sz w:val="20"/>
        </w:rPr>
        <w:t>HORAS DEL ___(37)_____.</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345"/>
        <w:rPr>
          <w:rFonts w:ascii="Tahoma" w:hAnsi="Tahoma" w:cs="Tahoma"/>
          <w:sz w:val="20"/>
        </w:rPr>
      </w:pPr>
      <w:r w:rsidRPr="00B959A5">
        <w:rPr>
          <w:rFonts w:ascii="Tahoma" w:hAnsi="Tahoma" w:cs="Tahoma"/>
          <w:b/>
          <w:sz w:val="20"/>
        </w:rPr>
        <w:t>c)</w:t>
      </w:r>
      <w:r w:rsidRPr="00B959A5">
        <w:rPr>
          <w:rFonts w:ascii="Tahoma" w:hAnsi="Tahoma" w:cs="Tahoma"/>
          <w:sz w:val="20"/>
        </w:rPr>
        <w:tab/>
        <w:t>Si el sobre no fuese sellado y marcado siguiendo las instrucciones establecidas en estas bases, el____</w:t>
      </w:r>
      <w:proofErr w:type="gramStart"/>
      <w:r w:rsidRPr="00B959A5">
        <w:rPr>
          <w:rFonts w:ascii="Tahoma" w:hAnsi="Tahoma" w:cs="Tahoma"/>
          <w:sz w:val="20"/>
        </w:rPr>
        <w:t>_(</w:t>
      </w:r>
      <w:proofErr w:type="gramEnd"/>
      <w:r w:rsidRPr="00B959A5">
        <w:rPr>
          <w:rFonts w:ascii="Tahoma" w:hAnsi="Tahoma" w:cs="Tahoma"/>
          <w:sz w:val="20"/>
        </w:rPr>
        <w:t>38)____</w:t>
      </w:r>
      <w:r w:rsidR="00F169DF">
        <w:rPr>
          <w:rFonts w:ascii="Tahoma" w:hAnsi="Tahoma" w:cs="Tahoma"/>
          <w:sz w:val="20"/>
        </w:rPr>
        <w:t>,</w:t>
      </w:r>
      <w:r w:rsidRPr="00B959A5">
        <w:rPr>
          <w:rFonts w:ascii="Tahoma" w:hAnsi="Tahoma" w:cs="Tahoma"/>
          <w:sz w:val="20"/>
        </w:rPr>
        <w:t xml:space="preserve"> no asumirá responsabilidad alguna en caso de que la oferta sea traspapelada o abierta prematuramente.</w:t>
      </w:r>
    </w:p>
    <w:p w:rsidR="00BA10F2" w:rsidRPr="00B959A5" w:rsidRDefault="00BA10F2" w:rsidP="00B959A5">
      <w:pPr>
        <w:pStyle w:val="Textoindependiente"/>
        <w:ind w:left="705" w:hanging="705"/>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b/>
          <w:sz w:val="20"/>
        </w:rPr>
        <w:t>18.</w:t>
      </w:r>
      <w:r w:rsidRPr="00B959A5">
        <w:rPr>
          <w:rFonts w:ascii="Tahoma" w:hAnsi="Tahoma" w:cs="Tahoma"/>
          <w:b/>
          <w:sz w:val="20"/>
        </w:rPr>
        <w:tab/>
        <w:t xml:space="preserve">Plazo para la </w:t>
      </w:r>
      <w:r w:rsidR="00B959A5" w:rsidRPr="00B959A5">
        <w:rPr>
          <w:rFonts w:ascii="Tahoma" w:hAnsi="Tahoma" w:cs="Tahoma"/>
          <w:b/>
          <w:sz w:val="20"/>
        </w:rPr>
        <w:t xml:space="preserve">presentación </w:t>
      </w:r>
      <w:r w:rsidRPr="00B959A5">
        <w:rPr>
          <w:rFonts w:ascii="Tahoma" w:hAnsi="Tahoma" w:cs="Tahoma"/>
          <w:b/>
          <w:sz w:val="20"/>
        </w:rPr>
        <w:t xml:space="preserve">de </w:t>
      </w:r>
      <w:r w:rsidR="00B959A5" w:rsidRPr="00B959A5">
        <w:rPr>
          <w:rFonts w:ascii="Tahoma" w:hAnsi="Tahoma" w:cs="Tahoma"/>
          <w:b/>
          <w:sz w:val="20"/>
        </w:rPr>
        <w:t>ofertas</w:t>
      </w:r>
    </w:p>
    <w:p w:rsidR="00BA10F2" w:rsidRPr="00B959A5" w:rsidRDefault="00BA10F2" w:rsidP="00B959A5">
      <w:pPr>
        <w:pStyle w:val="Textoindependiente"/>
        <w:rPr>
          <w:rFonts w:ascii="Tahoma" w:hAnsi="Tahoma" w:cs="Tahoma"/>
          <w:sz w:val="20"/>
        </w:rPr>
      </w:pPr>
    </w:p>
    <w:p w:rsidR="00BA10F2" w:rsidRPr="00B959A5" w:rsidRDefault="00BA10F2" w:rsidP="00B959A5">
      <w:pPr>
        <w:spacing w:line="240" w:lineRule="auto"/>
        <w:ind w:left="705" w:hanging="705"/>
        <w:jc w:val="both"/>
        <w:rPr>
          <w:rFonts w:ascii="Tahoma" w:hAnsi="Tahoma" w:cs="Tahoma"/>
          <w:color w:val="FF0000"/>
          <w:sz w:val="20"/>
          <w:szCs w:val="20"/>
        </w:rPr>
      </w:pPr>
      <w:r w:rsidRPr="00B959A5">
        <w:rPr>
          <w:rFonts w:ascii="Tahoma" w:hAnsi="Tahoma" w:cs="Tahoma"/>
          <w:sz w:val="20"/>
          <w:szCs w:val="20"/>
        </w:rPr>
        <w:t>18.1</w:t>
      </w:r>
      <w:r w:rsidRPr="00B959A5">
        <w:rPr>
          <w:rFonts w:ascii="Tahoma" w:hAnsi="Tahoma" w:cs="Tahoma"/>
          <w:sz w:val="20"/>
          <w:szCs w:val="20"/>
        </w:rPr>
        <w:tab/>
        <w:t>Las ofertas deberán ser presentadas al ___(39)____</w:t>
      </w:r>
      <w:r w:rsidR="00F169DF">
        <w:rPr>
          <w:rFonts w:ascii="Tahoma" w:hAnsi="Tahoma" w:cs="Tahoma"/>
          <w:sz w:val="20"/>
          <w:szCs w:val="20"/>
        </w:rPr>
        <w:t>,</w:t>
      </w:r>
      <w:r w:rsidRPr="00B959A5">
        <w:rPr>
          <w:rFonts w:ascii="Tahoma" w:hAnsi="Tahoma" w:cs="Tahoma"/>
          <w:sz w:val="20"/>
          <w:szCs w:val="20"/>
        </w:rPr>
        <w:t xml:space="preserve"> en la ____(40)____, ubicada en ___(41)____, Jalisco; antes de las </w:t>
      </w:r>
      <w:r w:rsidRPr="00B959A5">
        <w:rPr>
          <w:rFonts w:ascii="Tahoma" w:hAnsi="Tahoma" w:cs="Tahoma"/>
          <w:b/>
          <w:sz w:val="20"/>
          <w:szCs w:val="20"/>
        </w:rPr>
        <w:t>__(42):__ horas del  ___(43)____.</w:t>
      </w:r>
    </w:p>
    <w:p w:rsidR="00BA10F2" w:rsidRPr="00B959A5" w:rsidRDefault="00BA10F2" w:rsidP="00B959A5">
      <w:pPr>
        <w:pStyle w:val="Textoindependiente"/>
        <w:ind w:left="705" w:hanging="705"/>
        <w:rPr>
          <w:rFonts w:ascii="Tahoma" w:hAnsi="Tahoma" w:cs="Tahoma"/>
          <w:color w:val="FF0000"/>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18.2</w:t>
      </w:r>
      <w:r w:rsidRPr="00B959A5">
        <w:rPr>
          <w:rFonts w:ascii="Tahoma" w:hAnsi="Tahoma" w:cs="Tahoma"/>
          <w:sz w:val="20"/>
        </w:rPr>
        <w:tab/>
        <w:t>El____(44)_____ podrá, a su discreción, prorrogar el plazo para la presentación de propuestas, mediante la enmienda de los documentos de la licitación, en cuyo caso todos los derechos y obligaciones de la Universidad de Guadalajara y de los licitantes anteriormente sujetos a plazo original quedarán en adelante sujetos a los nuevos plazos que al efecto se establezcan.</w:t>
      </w:r>
    </w:p>
    <w:p w:rsidR="00BA10F2" w:rsidRPr="00B959A5" w:rsidRDefault="00BA10F2" w:rsidP="00B959A5">
      <w:pPr>
        <w:pStyle w:val="Textoindependiente"/>
        <w:ind w:left="705" w:hanging="705"/>
        <w:rPr>
          <w:rFonts w:ascii="Tahoma" w:hAnsi="Tahoma" w:cs="Tahoma"/>
          <w:sz w:val="20"/>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19.</w:t>
      </w:r>
      <w:r w:rsidRPr="00B959A5">
        <w:rPr>
          <w:rFonts w:ascii="Tahoma" w:hAnsi="Tahoma" w:cs="Tahoma"/>
          <w:b/>
          <w:sz w:val="20"/>
        </w:rPr>
        <w:tab/>
        <w:t xml:space="preserve">Propuestas </w:t>
      </w:r>
      <w:r w:rsidR="00B959A5" w:rsidRPr="00B959A5">
        <w:rPr>
          <w:rFonts w:ascii="Tahoma" w:hAnsi="Tahoma" w:cs="Tahoma"/>
          <w:b/>
          <w:sz w:val="20"/>
        </w:rPr>
        <w:t>tardías</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19.1</w:t>
      </w:r>
      <w:r w:rsidRPr="00B959A5">
        <w:rPr>
          <w:rFonts w:ascii="Tahoma" w:hAnsi="Tahoma" w:cs="Tahoma"/>
          <w:sz w:val="20"/>
        </w:rPr>
        <w:tab/>
        <w:t xml:space="preserve">Toda propuesta que se presente después del plazo y hora fijada para su recepción no </w:t>
      </w:r>
      <w:r w:rsidR="00E17304">
        <w:rPr>
          <w:rFonts w:ascii="Tahoma" w:hAnsi="Tahoma" w:cs="Tahoma"/>
          <w:sz w:val="20"/>
        </w:rPr>
        <w:t xml:space="preserve">se </w:t>
      </w:r>
      <w:r w:rsidR="003E3658">
        <w:rPr>
          <w:rFonts w:ascii="Tahoma" w:hAnsi="Tahoma" w:cs="Tahoma"/>
          <w:sz w:val="20"/>
        </w:rPr>
        <w:t>recibirá</w:t>
      </w:r>
      <w:r w:rsidRPr="00B959A5">
        <w:rPr>
          <w:rFonts w:ascii="Tahoma" w:hAnsi="Tahoma" w:cs="Tahoma"/>
          <w:sz w:val="20"/>
        </w:rPr>
        <w:t>.</w:t>
      </w:r>
    </w:p>
    <w:p w:rsidR="00BA10F2" w:rsidRPr="00B959A5" w:rsidRDefault="00BA10F2" w:rsidP="00B959A5">
      <w:pPr>
        <w:pStyle w:val="Textoindependiente"/>
        <w:rPr>
          <w:rFonts w:ascii="Tahoma" w:hAnsi="Tahoma" w:cs="Tahoma"/>
          <w:b/>
          <w:sz w:val="20"/>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20.</w:t>
      </w:r>
      <w:r w:rsidRPr="00B959A5">
        <w:rPr>
          <w:rFonts w:ascii="Tahoma" w:hAnsi="Tahoma" w:cs="Tahoma"/>
          <w:b/>
          <w:sz w:val="20"/>
        </w:rPr>
        <w:tab/>
        <w:t xml:space="preserve">Modificación, </w:t>
      </w:r>
      <w:r w:rsidR="00B959A5" w:rsidRPr="00B959A5">
        <w:rPr>
          <w:rFonts w:ascii="Tahoma" w:hAnsi="Tahoma" w:cs="Tahoma"/>
          <w:b/>
          <w:sz w:val="20"/>
        </w:rPr>
        <w:t xml:space="preserve">sustitución </w:t>
      </w:r>
      <w:r w:rsidRPr="00B959A5">
        <w:rPr>
          <w:rFonts w:ascii="Tahoma" w:hAnsi="Tahoma" w:cs="Tahoma"/>
          <w:b/>
          <w:sz w:val="20"/>
        </w:rPr>
        <w:t xml:space="preserve">y </w:t>
      </w:r>
      <w:r w:rsidR="00B959A5" w:rsidRPr="00B959A5">
        <w:rPr>
          <w:rFonts w:ascii="Tahoma" w:hAnsi="Tahoma" w:cs="Tahoma"/>
          <w:b/>
          <w:sz w:val="20"/>
        </w:rPr>
        <w:t xml:space="preserve">retiro </w:t>
      </w:r>
      <w:r w:rsidRPr="00B959A5">
        <w:rPr>
          <w:rFonts w:ascii="Tahoma" w:hAnsi="Tahoma" w:cs="Tahoma"/>
          <w:b/>
          <w:sz w:val="20"/>
        </w:rPr>
        <w:t xml:space="preserve">de </w:t>
      </w:r>
      <w:r w:rsidR="00B959A5" w:rsidRPr="00B959A5">
        <w:rPr>
          <w:rFonts w:ascii="Tahoma" w:hAnsi="Tahoma" w:cs="Tahoma"/>
          <w:b/>
          <w:sz w:val="20"/>
        </w:rPr>
        <w:t>propuestas</w:t>
      </w:r>
    </w:p>
    <w:p w:rsidR="00BA10F2" w:rsidRPr="00B959A5" w:rsidRDefault="00BA10F2" w:rsidP="00B959A5">
      <w:pPr>
        <w:pStyle w:val="Textoindependiente"/>
        <w:rPr>
          <w:rFonts w:ascii="Tahoma" w:hAnsi="Tahoma" w:cs="Tahoma"/>
          <w:b/>
          <w:sz w:val="20"/>
        </w:rPr>
      </w:pPr>
    </w:p>
    <w:p w:rsidR="00BA10F2" w:rsidRPr="00B959A5" w:rsidRDefault="00BA10F2" w:rsidP="00B959A5">
      <w:pPr>
        <w:spacing w:line="240" w:lineRule="auto"/>
        <w:ind w:left="705" w:hanging="705"/>
        <w:jc w:val="both"/>
        <w:rPr>
          <w:rFonts w:ascii="Tahoma" w:hAnsi="Tahoma" w:cs="Tahoma"/>
          <w:bCs/>
          <w:color w:val="000000"/>
          <w:sz w:val="20"/>
          <w:szCs w:val="20"/>
        </w:rPr>
      </w:pPr>
      <w:r w:rsidRPr="00B959A5">
        <w:rPr>
          <w:rFonts w:ascii="Tahoma" w:hAnsi="Tahoma" w:cs="Tahoma"/>
          <w:bCs/>
          <w:color w:val="000000"/>
          <w:sz w:val="20"/>
          <w:szCs w:val="20"/>
        </w:rPr>
        <w:t>20.1</w:t>
      </w:r>
      <w:r w:rsidRPr="00B959A5">
        <w:rPr>
          <w:rFonts w:ascii="Tahoma" w:hAnsi="Tahoma" w:cs="Tahoma"/>
          <w:bCs/>
          <w:color w:val="000000"/>
          <w:sz w:val="20"/>
          <w:szCs w:val="20"/>
        </w:rPr>
        <w:tab/>
        <w:t>Una vez presentadas las propuestas, ninguna de ellas</w:t>
      </w:r>
      <w:r w:rsidR="00F169DF">
        <w:rPr>
          <w:rFonts w:ascii="Tahoma" w:hAnsi="Tahoma" w:cs="Tahoma"/>
          <w:bCs/>
          <w:color w:val="000000"/>
          <w:sz w:val="20"/>
          <w:szCs w:val="20"/>
        </w:rPr>
        <w:t xml:space="preserve">, podrá ser modificada, </w:t>
      </w:r>
      <w:proofErr w:type="spellStart"/>
      <w:r w:rsidR="00F169DF">
        <w:rPr>
          <w:rFonts w:ascii="Tahoma" w:hAnsi="Tahoma" w:cs="Tahoma"/>
          <w:bCs/>
          <w:color w:val="000000"/>
          <w:sz w:val="20"/>
          <w:szCs w:val="20"/>
        </w:rPr>
        <w:t>sustituí</w:t>
      </w:r>
      <w:r w:rsidRPr="00B959A5">
        <w:rPr>
          <w:rFonts w:ascii="Tahoma" w:hAnsi="Tahoma" w:cs="Tahoma"/>
          <w:bCs/>
          <w:color w:val="000000"/>
          <w:sz w:val="20"/>
          <w:szCs w:val="20"/>
        </w:rPr>
        <w:t>da</w:t>
      </w:r>
      <w:proofErr w:type="spellEnd"/>
      <w:r w:rsidRPr="00B959A5">
        <w:rPr>
          <w:rFonts w:ascii="Tahoma" w:hAnsi="Tahoma" w:cs="Tahoma"/>
          <w:bCs/>
          <w:color w:val="000000"/>
          <w:sz w:val="20"/>
          <w:szCs w:val="20"/>
        </w:rPr>
        <w:t xml:space="preserve">, retirada o negociada. </w:t>
      </w:r>
    </w:p>
    <w:p w:rsidR="00BA10F2" w:rsidRPr="00B959A5" w:rsidRDefault="00BA10F2" w:rsidP="00B959A5">
      <w:pPr>
        <w:pStyle w:val="Textocomentario"/>
        <w:ind w:left="709" w:hanging="709"/>
        <w:jc w:val="both"/>
        <w:rPr>
          <w:rFonts w:ascii="Tahoma" w:hAnsi="Tahoma" w:cs="Tahoma"/>
        </w:rPr>
      </w:pPr>
      <w:r w:rsidRPr="00B959A5">
        <w:rPr>
          <w:rFonts w:ascii="Tahoma" w:hAnsi="Tahoma" w:cs="Tahoma"/>
          <w:bCs/>
          <w:color w:val="000000"/>
        </w:rPr>
        <w:t>20.2</w:t>
      </w:r>
      <w:r w:rsidRPr="00B959A5">
        <w:rPr>
          <w:rFonts w:ascii="Tahoma" w:hAnsi="Tahoma" w:cs="Tahoma"/>
          <w:bCs/>
          <w:color w:val="000000"/>
        </w:rPr>
        <w:tab/>
        <w:t>Todos los documentos presentados dentro del sobre serán conservados por el___</w:t>
      </w:r>
      <w:proofErr w:type="gramStart"/>
      <w:r w:rsidRPr="00B959A5">
        <w:rPr>
          <w:rFonts w:ascii="Tahoma" w:hAnsi="Tahoma" w:cs="Tahoma"/>
          <w:bCs/>
          <w:color w:val="000000"/>
        </w:rPr>
        <w:t>_(</w:t>
      </w:r>
      <w:proofErr w:type="gramEnd"/>
      <w:r w:rsidRPr="00B959A5">
        <w:rPr>
          <w:rFonts w:ascii="Tahoma" w:hAnsi="Tahoma" w:cs="Tahoma"/>
          <w:bCs/>
          <w:color w:val="000000"/>
        </w:rPr>
        <w:t>45)_____</w:t>
      </w:r>
      <w:r w:rsidRPr="00B959A5">
        <w:rPr>
          <w:rFonts w:ascii="Tahoma" w:hAnsi="Tahoma" w:cs="Tahoma"/>
        </w:rPr>
        <w:t>, como constancia de su participación en la licitación.</w:t>
      </w:r>
    </w:p>
    <w:p w:rsidR="00BA10F2" w:rsidRPr="00B959A5" w:rsidRDefault="00BA10F2" w:rsidP="00B959A5">
      <w:pPr>
        <w:pStyle w:val="Textoindependiente"/>
        <w:jc w:val="center"/>
        <w:rPr>
          <w:rFonts w:ascii="Tahoma" w:hAnsi="Tahoma" w:cs="Tahoma"/>
          <w:b/>
          <w:sz w:val="20"/>
        </w:rPr>
      </w:pPr>
    </w:p>
    <w:p w:rsidR="00C00B12" w:rsidRDefault="00C00B12" w:rsidP="00B959A5">
      <w:pPr>
        <w:pStyle w:val="Textoindependiente"/>
        <w:jc w:val="center"/>
        <w:rPr>
          <w:rFonts w:ascii="Tahoma" w:hAnsi="Tahoma" w:cs="Tahoma"/>
          <w:b/>
          <w:sz w:val="20"/>
        </w:rPr>
      </w:pPr>
    </w:p>
    <w:p w:rsidR="00BA10F2" w:rsidRPr="00B959A5" w:rsidRDefault="00BA10F2" w:rsidP="00B959A5">
      <w:pPr>
        <w:pStyle w:val="Textoindependiente"/>
        <w:jc w:val="center"/>
        <w:rPr>
          <w:rFonts w:ascii="Tahoma" w:hAnsi="Tahoma" w:cs="Tahoma"/>
          <w:b/>
          <w:sz w:val="20"/>
        </w:rPr>
      </w:pPr>
      <w:r w:rsidRPr="00B959A5">
        <w:rPr>
          <w:rFonts w:ascii="Tahoma" w:hAnsi="Tahoma" w:cs="Tahoma"/>
          <w:b/>
          <w:sz w:val="20"/>
        </w:rPr>
        <w:t xml:space="preserve">E. Apertura y </w:t>
      </w:r>
      <w:r w:rsidR="00B959A5" w:rsidRPr="00B959A5">
        <w:rPr>
          <w:rFonts w:ascii="Tahoma" w:hAnsi="Tahoma" w:cs="Tahoma"/>
          <w:b/>
          <w:sz w:val="20"/>
        </w:rPr>
        <w:t xml:space="preserve">evaluación </w:t>
      </w:r>
      <w:r w:rsidRPr="00B959A5">
        <w:rPr>
          <w:rFonts w:ascii="Tahoma" w:hAnsi="Tahoma" w:cs="Tahoma"/>
          <w:b/>
          <w:sz w:val="20"/>
        </w:rPr>
        <w:t xml:space="preserve">de </w:t>
      </w:r>
      <w:r w:rsidR="00B959A5" w:rsidRPr="00B959A5">
        <w:rPr>
          <w:rFonts w:ascii="Tahoma" w:hAnsi="Tahoma" w:cs="Tahoma"/>
          <w:b/>
          <w:sz w:val="20"/>
        </w:rPr>
        <w:t>propuestas</w:t>
      </w:r>
    </w:p>
    <w:p w:rsidR="00BA10F2" w:rsidRPr="00B959A5" w:rsidRDefault="00BA10F2" w:rsidP="00B959A5">
      <w:pPr>
        <w:pStyle w:val="Textoindependiente"/>
        <w:jc w:val="center"/>
        <w:rPr>
          <w:rFonts w:ascii="Tahoma" w:hAnsi="Tahoma" w:cs="Tahoma"/>
          <w:b/>
          <w:sz w:val="20"/>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21.</w:t>
      </w:r>
      <w:r w:rsidRPr="00B959A5">
        <w:rPr>
          <w:rFonts w:ascii="Tahoma" w:hAnsi="Tahoma" w:cs="Tahoma"/>
          <w:b/>
          <w:sz w:val="20"/>
        </w:rPr>
        <w:tab/>
        <w:t>Apertura de propuestas</w:t>
      </w:r>
    </w:p>
    <w:p w:rsidR="00BA10F2" w:rsidRPr="00B959A5" w:rsidRDefault="00BA10F2" w:rsidP="00B959A5">
      <w:pPr>
        <w:pStyle w:val="Textoindependiente"/>
        <w:rPr>
          <w:rFonts w:ascii="Tahoma" w:hAnsi="Tahoma" w:cs="Tahoma"/>
          <w:sz w:val="20"/>
        </w:rPr>
      </w:pPr>
    </w:p>
    <w:p w:rsidR="00BA10F2" w:rsidRPr="00B959A5" w:rsidRDefault="00E17304" w:rsidP="00B959A5">
      <w:pPr>
        <w:spacing w:line="240" w:lineRule="auto"/>
        <w:ind w:left="705" w:hanging="705"/>
        <w:jc w:val="both"/>
        <w:rPr>
          <w:rFonts w:ascii="Tahoma" w:hAnsi="Tahoma" w:cs="Tahoma"/>
          <w:sz w:val="20"/>
          <w:szCs w:val="20"/>
        </w:rPr>
      </w:pPr>
      <w:r>
        <w:rPr>
          <w:rFonts w:ascii="Tahoma" w:hAnsi="Tahoma" w:cs="Tahoma"/>
          <w:sz w:val="20"/>
          <w:szCs w:val="20"/>
        </w:rPr>
        <w:t>21.1</w:t>
      </w:r>
      <w:r>
        <w:rPr>
          <w:rFonts w:ascii="Tahoma" w:hAnsi="Tahoma" w:cs="Tahoma"/>
          <w:sz w:val="20"/>
          <w:szCs w:val="20"/>
        </w:rPr>
        <w:tab/>
        <w:t>El __</w:t>
      </w:r>
      <w:proofErr w:type="gramStart"/>
      <w:r>
        <w:rPr>
          <w:rFonts w:ascii="Tahoma" w:hAnsi="Tahoma" w:cs="Tahoma"/>
          <w:sz w:val="20"/>
          <w:szCs w:val="20"/>
        </w:rPr>
        <w:t>_(</w:t>
      </w:r>
      <w:proofErr w:type="gramEnd"/>
      <w:r>
        <w:rPr>
          <w:rFonts w:ascii="Tahoma" w:hAnsi="Tahoma" w:cs="Tahoma"/>
          <w:sz w:val="20"/>
          <w:szCs w:val="20"/>
        </w:rPr>
        <w:t>45 bis</w:t>
      </w:r>
      <w:r w:rsidR="00BA10F2" w:rsidRPr="00B959A5">
        <w:rPr>
          <w:rFonts w:ascii="Tahoma" w:hAnsi="Tahoma" w:cs="Tahoma"/>
          <w:sz w:val="20"/>
          <w:szCs w:val="20"/>
        </w:rPr>
        <w:t>)___</w:t>
      </w:r>
      <w:r w:rsidR="000F69AF">
        <w:rPr>
          <w:rFonts w:ascii="Tahoma" w:hAnsi="Tahoma" w:cs="Tahoma"/>
          <w:sz w:val="20"/>
          <w:szCs w:val="20"/>
        </w:rPr>
        <w:t>,</w:t>
      </w:r>
      <w:r w:rsidR="00BA10F2" w:rsidRPr="00B959A5">
        <w:rPr>
          <w:rFonts w:ascii="Tahoma" w:hAnsi="Tahoma" w:cs="Tahoma"/>
          <w:sz w:val="20"/>
          <w:szCs w:val="20"/>
        </w:rPr>
        <w:t xml:space="preserve"> abrirá las propuestas en sesión pública el ___(46)____</w:t>
      </w:r>
      <w:r w:rsidR="00BA10F2" w:rsidRPr="000F69AF">
        <w:rPr>
          <w:rFonts w:ascii="Tahoma" w:hAnsi="Tahoma" w:cs="Tahoma"/>
          <w:sz w:val="20"/>
          <w:szCs w:val="20"/>
        </w:rPr>
        <w:t>,</w:t>
      </w:r>
      <w:r w:rsidR="00BA10F2" w:rsidRPr="00B959A5">
        <w:rPr>
          <w:rFonts w:ascii="Tahoma" w:hAnsi="Tahoma" w:cs="Tahoma"/>
          <w:b/>
          <w:sz w:val="20"/>
          <w:szCs w:val="20"/>
        </w:rPr>
        <w:t xml:space="preserve"> </w:t>
      </w:r>
      <w:r w:rsidR="00BA10F2" w:rsidRPr="00B959A5">
        <w:rPr>
          <w:rFonts w:ascii="Tahoma" w:hAnsi="Tahoma" w:cs="Tahoma"/>
          <w:sz w:val="20"/>
          <w:szCs w:val="20"/>
        </w:rPr>
        <w:t>en la Sala de Juntas ____(47)_____, ubicada en ____(48)____.</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21.2</w:t>
      </w:r>
      <w:r w:rsidRPr="00B959A5">
        <w:rPr>
          <w:rFonts w:ascii="Tahoma" w:hAnsi="Tahoma" w:cs="Tahoma"/>
          <w:sz w:val="20"/>
        </w:rPr>
        <w:tab/>
        <w:t>El____(49)_____</w:t>
      </w:r>
      <w:r w:rsidR="000F69AF">
        <w:rPr>
          <w:rFonts w:ascii="Tahoma" w:hAnsi="Tahoma" w:cs="Tahoma"/>
          <w:sz w:val="20"/>
        </w:rPr>
        <w:t>,</w:t>
      </w:r>
      <w:r w:rsidRPr="00B959A5">
        <w:rPr>
          <w:rFonts w:ascii="Tahoma" w:hAnsi="Tahoma" w:cs="Tahoma"/>
          <w:sz w:val="20"/>
        </w:rPr>
        <w:t xml:space="preserve"> elaborará el acta de  presentación y apertura  de las propuestas, en la que se hará constar las ofertas recibidas, la falta de cualquier documento de la licitación, así como las que hubieren sido rechazadas y las causas que lo motivaron, la cual deberá ser firmada por los asistentes, entregándoles copia de la misma. La falta de firma de algún licitante no invalidará su contenido y efectos, poniéndose a partir de esa fecha a disposición de los que no hayan asistido, para efecto de su notificación.</w:t>
      </w:r>
    </w:p>
    <w:p w:rsidR="00BA10F2" w:rsidRDefault="00BA10F2" w:rsidP="00B959A5">
      <w:pPr>
        <w:pStyle w:val="Textoindependiente"/>
        <w:rPr>
          <w:rFonts w:ascii="Tahoma" w:hAnsi="Tahoma" w:cs="Tahoma"/>
          <w:sz w:val="20"/>
        </w:rPr>
      </w:pPr>
    </w:p>
    <w:p w:rsidR="00C00B12" w:rsidRPr="00B959A5" w:rsidRDefault="00C00B1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b/>
          <w:sz w:val="20"/>
        </w:rPr>
      </w:pPr>
      <w:r w:rsidRPr="00B959A5">
        <w:rPr>
          <w:rFonts w:ascii="Tahoma" w:hAnsi="Tahoma" w:cs="Tahoma"/>
          <w:b/>
          <w:sz w:val="20"/>
        </w:rPr>
        <w:t>22.</w:t>
      </w:r>
      <w:r w:rsidRPr="00B959A5">
        <w:rPr>
          <w:rFonts w:ascii="Tahoma" w:hAnsi="Tahoma" w:cs="Tahoma"/>
          <w:b/>
          <w:sz w:val="20"/>
        </w:rPr>
        <w:tab/>
        <w:t xml:space="preserve">Aclaración de </w:t>
      </w:r>
      <w:r w:rsidR="00B959A5" w:rsidRPr="00B959A5">
        <w:rPr>
          <w:rFonts w:ascii="Tahoma" w:hAnsi="Tahoma" w:cs="Tahoma"/>
          <w:b/>
          <w:sz w:val="20"/>
        </w:rPr>
        <w:t>propuestas</w:t>
      </w:r>
    </w:p>
    <w:p w:rsidR="00BA10F2" w:rsidRPr="00B959A5" w:rsidRDefault="00BA10F2" w:rsidP="00B959A5">
      <w:pPr>
        <w:pStyle w:val="Textoindependiente"/>
        <w:rPr>
          <w:rFonts w:ascii="Tahoma" w:hAnsi="Tahoma" w:cs="Tahoma"/>
          <w:b/>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22.1</w:t>
      </w:r>
      <w:r w:rsidRPr="00B959A5">
        <w:rPr>
          <w:rFonts w:ascii="Tahoma" w:hAnsi="Tahoma" w:cs="Tahoma"/>
          <w:sz w:val="20"/>
        </w:rPr>
        <w:tab/>
        <w:t>A fin de facilitar la revisión, evaluación y comparación de propuestas, el___</w:t>
      </w:r>
      <w:proofErr w:type="gramStart"/>
      <w:r w:rsidRPr="00B959A5">
        <w:rPr>
          <w:rFonts w:ascii="Tahoma" w:hAnsi="Tahoma" w:cs="Tahoma"/>
          <w:sz w:val="20"/>
        </w:rPr>
        <w:t>_(</w:t>
      </w:r>
      <w:proofErr w:type="gramEnd"/>
      <w:r w:rsidRPr="00B959A5">
        <w:rPr>
          <w:rFonts w:ascii="Tahoma" w:hAnsi="Tahoma" w:cs="Tahoma"/>
          <w:sz w:val="20"/>
        </w:rPr>
        <w:t>50)_____  podrá, a su discreción, solicitar a cualquier licitante las aclaraciones de su oferta.</w:t>
      </w:r>
    </w:p>
    <w:p w:rsidR="00BA10F2" w:rsidRDefault="00BA10F2" w:rsidP="00B959A5">
      <w:pPr>
        <w:pStyle w:val="Textoindependiente"/>
        <w:ind w:left="705" w:hanging="705"/>
        <w:rPr>
          <w:rFonts w:ascii="Tahoma" w:hAnsi="Tahoma" w:cs="Tahoma"/>
          <w:sz w:val="20"/>
        </w:rPr>
      </w:pPr>
    </w:p>
    <w:p w:rsidR="00C00B12" w:rsidRPr="00B959A5" w:rsidRDefault="00C00B12" w:rsidP="00B959A5">
      <w:pPr>
        <w:pStyle w:val="Textoindependiente"/>
        <w:ind w:left="705" w:hanging="705"/>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b/>
          <w:sz w:val="20"/>
        </w:rPr>
        <w:t>23.</w:t>
      </w:r>
      <w:r w:rsidRPr="00B959A5">
        <w:rPr>
          <w:rFonts w:ascii="Tahoma" w:hAnsi="Tahoma" w:cs="Tahoma"/>
          <w:b/>
          <w:sz w:val="20"/>
        </w:rPr>
        <w:tab/>
        <w:t xml:space="preserve">Revisión, </w:t>
      </w:r>
      <w:r w:rsidR="00B959A5" w:rsidRPr="00B959A5">
        <w:rPr>
          <w:rFonts w:ascii="Tahoma" w:hAnsi="Tahoma" w:cs="Tahoma"/>
          <w:b/>
          <w:sz w:val="20"/>
        </w:rPr>
        <w:t xml:space="preserve">evaluación </w:t>
      </w:r>
      <w:r w:rsidRPr="00B959A5">
        <w:rPr>
          <w:rFonts w:ascii="Tahoma" w:hAnsi="Tahoma" w:cs="Tahoma"/>
          <w:b/>
          <w:sz w:val="20"/>
        </w:rPr>
        <w:t xml:space="preserve">y </w:t>
      </w:r>
      <w:r w:rsidR="00B959A5" w:rsidRPr="00B959A5">
        <w:rPr>
          <w:rFonts w:ascii="Tahoma" w:hAnsi="Tahoma" w:cs="Tahoma"/>
          <w:b/>
          <w:sz w:val="20"/>
        </w:rPr>
        <w:t xml:space="preserve">comparación </w:t>
      </w:r>
      <w:r w:rsidRPr="00B959A5">
        <w:rPr>
          <w:rFonts w:ascii="Tahoma" w:hAnsi="Tahoma" w:cs="Tahoma"/>
          <w:b/>
          <w:sz w:val="20"/>
        </w:rPr>
        <w:t xml:space="preserve">de las </w:t>
      </w:r>
      <w:r w:rsidR="00B959A5" w:rsidRPr="00B959A5">
        <w:rPr>
          <w:rFonts w:ascii="Tahoma" w:hAnsi="Tahoma" w:cs="Tahoma"/>
          <w:b/>
          <w:sz w:val="20"/>
        </w:rPr>
        <w:t>propuestas</w:t>
      </w:r>
      <w:r w:rsidR="00B959A5" w:rsidRPr="00B959A5">
        <w:rPr>
          <w:rFonts w:ascii="Tahoma" w:hAnsi="Tahoma" w:cs="Tahoma"/>
          <w:sz w:val="20"/>
        </w:rPr>
        <w:t xml:space="preserve"> </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23.1</w:t>
      </w:r>
      <w:r w:rsidRPr="00B959A5">
        <w:rPr>
          <w:rFonts w:ascii="Tahoma" w:hAnsi="Tahoma" w:cs="Tahoma"/>
          <w:sz w:val="20"/>
        </w:rPr>
        <w:tab/>
        <w:t>El____(51)_____</w:t>
      </w:r>
      <w:r w:rsidR="000F69AF">
        <w:rPr>
          <w:rFonts w:ascii="Tahoma" w:hAnsi="Tahoma" w:cs="Tahoma"/>
          <w:sz w:val="20"/>
        </w:rPr>
        <w:t>,</w:t>
      </w:r>
      <w:r w:rsidRPr="00B959A5">
        <w:rPr>
          <w:rFonts w:ascii="Tahoma" w:hAnsi="Tahoma" w:cs="Tahoma"/>
          <w:sz w:val="20"/>
        </w:rPr>
        <w:t xml:space="preserve"> examinará las propuestas para determinar si están completas, si contienen errores de cálculo, si los documentos han sido debidamente firmados y si, en general, las propuestas cumplen con los requisitos establecidos en las presentes bases y en la convocatoria de la licitación.</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23.2</w:t>
      </w:r>
      <w:r w:rsidRPr="00B959A5">
        <w:rPr>
          <w:rFonts w:ascii="Tahoma" w:hAnsi="Tahoma" w:cs="Tahoma"/>
          <w:sz w:val="20"/>
        </w:rPr>
        <w:tab/>
        <w:t>Los errores aritméticos serán ratif</w:t>
      </w:r>
      <w:r w:rsidR="000F69AF">
        <w:rPr>
          <w:rFonts w:ascii="Tahoma" w:hAnsi="Tahoma" w:cs="Tahoma"/>
          <w:sz w:val="20"/>
        </w:rPr>
        <w:t>icados de la siguiente manera: s</w:t>
      </w:r>
      <w:r w:rsidRPr="00B959A5">
        <w:rPr>
          <w:rFonts w:ascii="Tahoma" w:hAnsi="Tahoma" w:cs="Tahoma"/>
          <w:sz w:val="20"/>
        </w:rPr>
        <w:t>i existiera una discrepancia entre un precio unitario y el precio total que resulte de multiplicar ese precio unitario por las cantidades correspondientes, prevalecerá el precio unitario y el precio total será corregido. Si existiera una discrepancia entre palabras y cifras, prevalecerá el monto expresado en palabras. Si el licitante no aceptara la corrección, su propuesta será rechazada.</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ind w:left="705" w:hanging="705"/>
        <w:rPr>
          <w:rFonts w:ascii="Tahoma" w:hAnsi="Tahoma" w:cs="Tahoma"/>
          <w:sz w:val="20"/>
        </w:rPr>
      </w:pPr>
      <w:r w:rsidRPr="00B959A5">
        <w:rPr>
          <w:rFonts w:ascii="Tahoma" w:hAnsi="Tahoma" w:cs="Tahoma"/>
          <w:sz w:val="20"/>
        </w:rPr>
        <w:t>23.3</w:t>
      </w:r>
      <w:r w:rsidRPr="00B959A5">
        <w:rPr>
          <w:rFonts w:ascii="Tahoma" w:hAnsi="Tahoma" w:cs="Tahoma"/>
          <w:sz w:val="20"/>
        </w:rPr>
        <w:tab/>
        <w:t>La comparación de las propuestas</w:t>
      </w:r>
      <w:r w:rsidR="000F69AF">
        <w:rPr>
          <w:rFonts w:ascii="Tahoma" w:hAnsi="Tahoma" w:cs="Tahoma"/>
          <w:sz w:val="20"/>
        </w:rPr>
        <w:t>,</w:t>
      </w:r>
      <w:r w:rsidRPr="00B959A5">
        <w:rPr>
          <w:rFonts w:ascii="Tahoma" w:hAnsi="Tahoma" w:cs="Tahoma"/>
          <w:sz w:val="20"/>
        </w:rPr>
        <w:t xml:space="preserve"> se hará tomando en cuenta el cumplimiento de la convocatoria, las bases, la junta de aclaraciones, los antecedentes del suministro de bienes o prestación de servicios anteriormente prestados, los tiempos de entrega, así como los precios propuestos por cada licitante, los cuales incluirán todos los costos, comisiones y los derechos e impuestos aplicables.</w:t>
      </w:r>
    </w:p>
    <w:p w:rsidR="00BA10F2" w:rsidRDefault="00BA10F2" w:rsidP="00B959A5">
      <w:pPr>
        <w:spacing w:line="240" w:lineRule="auto"/>
        <w:rPr>
          <w:rFonts w:ascii="Tahoma" w:eastAsia="Times New Roman" w:hAnsi="Tahoma" w:cs="Tahoma"/>
          <w:sz w:val="20"/>
          <w:szCs w:val="20"/>
          <w:lang w:val="es-ES" w:eastAsia="es-ES"/>
        </w:rPr>
      </w:pPr>
    </w:p>
    <w:p w:rsidR="00C00B12" w:rsidRPr="00B959A5" w:rsidRDefault="00C00B12" w:rsidP="00B959A5">
      <w:pPr>
        <w:spacing w:line="240" w:lineRule="auto"/>
        <w:rPr>
          <w:rFonts w:ascii="Tahoma" w:eastAsia="Times New Roman" w:hAnsi="Tahoma" w:cs="Tahoma"/>
          <w:sz w:val="20"/>
          <w:szCs w:val="20"/>
          <w:lang w:val="es-ES" w:eastAsia="es-ES"/>
        </w:rPr>
      </w:pPr>
    </w:p>
    <w:p w:rsidR="00BA10F2" w:rsidRPr="00B959A5" w:rsidRDefault="00BA10F2" w:rsidP="00B959A5">
      <w:pPr>
        <w:spacing w:line="240" w:lineRule="auto"/>
        <w:jc w:val="both"/>
        <w:rPr>
          <w:rFonts w:ascii="Tahoma" w:hAnsi="Tahoma" w:cs="Tahoma"/>
          <w:b/>
          <w:sz w:val="20"/>
          <w:szCs w:val="20"/>
        </w:rPr>
      </w:pPr>
      <w:r w:rsidRPr="00B959A5">
        <w:rPr>
          <w:rFonts w:ascii="Tahoma" w:hAnsi="Tahoma" w:cs="Tahoma"/>
          <w:b/>
          <w:sz w:val="20"/>
          <w:szCs w:val="20"/>
        </w:rPr>
        <w:t>24.</w:t>
      </w:r>
      <w:r w:rsidRPr="00B959A5">
        <w:rPr>
          <w:rFonts w:ascii="Tahoma" w:hAnsi="Tahoma" w:cs="Tahoma"/>
          <w:b/>
          <w:sz w:val="20"/>
          <w:szCs w:val="20"/>
        </w:rPr>
        <w:tab/>
        <w:t>Comunicaciones con la Universidad de Guadalajara</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24.1</w:t>
      </w:r>
      <w:r w:rsidRPr="00B959A5">
        <w:rPr>
          <w:rFonts w:ascii="Tahoma" w:hAnsi="Tahoma" w:cs="Tahoma"/>
          <w:sz w:val="20"/>
          <w:szCs w:val="20"/>
        </w:rPr>
        <w:tab/>
        <w:t>Ningún licitante se comunicará con el___</w:t>
      </w:r>
      <w:proofErr w:type="gramStart"/>
      <w:r w:rsidRPr="00B959A5">
        <w:rPr>
          <w:rFonts w:ascii="Tahoma" w:hAnsi="Tahoma" w:cs="Tahoma"/>
          <w:sz w:val="20"/>
          <w:szCs w:val="20"/>
        </w:rPr>
        <w:t>_(</w:t>
      </w:r>
      <w:proofErr w:type="gramEnd"/>
      <w:r w:rsidRPr="00B959A5">
        <w:rPr>
          <w:rFonts w:ascii="Tahoma" w:hAnsi="Tahoma" w:cs="Tahoma"/>
          <w:sz w:val="20"/>
          <w:szCs w:val="20"/>
        </w:rPr>
        <w:t>52)_____</w:t>
      </w:r>
      <w:r w:rsidR="000F69AF">
        <w:rPr>
          <w:rFonts w:ascii="Tahoma" w:hAnsi="Tahoma" w:cs="Tahoma"/>
          <w:sz w:val="20"/>
          <w:szCs w:val="20"/>
        </w:rPr>
        <w:t>,</w:t>
      </w:r>
      <w:r w:rsidRPr="00B959A5">
        <w:rPr>
          <w:rFonts w:ascii="Tahoma" w:hAnsi="Tahoma" w:cs="Tahoma"/>
          <w:sz w:val="20"/>
          <w:szCs w:val="20"/>
        </w:rPr>
        <w:t xml:space="preserve">  sobre ningún aspecto de su propuesta a partir del momento en el que se le entreguen las bases y hasta el momento de la adjudicación</w:t>
      </w:r>
      <w:r w:rsidR="00334F8E">
        <w:rPr>
          <w:rFonts w:ascii="Tahoma" w:hAnsi="Tahoma" w:cs="Tahoma"/>
          <w:sz w:val="20"/>
          <w:szCs w:val="20"/>
        </w:rPr>
        <w:t>, a excepción del acto de la junta de aclaraciones</w:t>
      </w:r>
      <w:r w:rsidRPr="00B959A5">
        <w:rPr>
          <w:rFonts w:ascii="Tahoma" w:hAnsi="Tahoma" w:cs="Tahoma"/>
          <w:sz w:val="20"/>
          <w:szCs w:val="20"/>
        </w:rPr>
        <w:t>.</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24.2</w:t>
      </w:r>
      <w:r w:rsidRPr="00B959A5">
        <w:rPr>
          <w:rFonts w:ascii="Tahoma" w:hAnsi="Tahoma" w:cs="Tahoma"/>
          <w:sz w:val="20"/>
          <w:szCs w:val="20"/>
        </w:rPr>
        <w:tab/>
        <w:t>Cualquier intento, por parte de un licitante, de ejercer influencia sobre las decisiones del Comité de Compras y Adquisiciones del ___</w:t>
      </w:r>
      <w:proofErr w:type="gramStart"/>
      <w:r w:rsidRPr="00B959A5">
        <w:rPr>
          <w:rFonts w:ascii="Tahoma" w:hAnsi="Tahoma" w:cs="Tahoma"/>
          <w:sz w:val="20"/>
          <w:szCs w:val="20"/>
        </w:rPr>
        <w:t>_(</w:t>
      </w:r>
      <w:proofErr w:type="gramEnd"/>
      <w:r w:rsidRPr="00B959A5">
        <w:rPr>
          <w:rFonts w:ascii="Tahoma" w:hAnsi="Tahoma" w:cs="Tahoma"/>
          <w:sz w:val="20"/>
          <w:szCs w:val="20"/>
        </w:rPr>
        <w:t>53)_____</w:t>
      </w:r>
      <w:r w:rsidR="000F69AF">
        <w:rPr>
          <w:rFonts w:ascii="Tahoma" w:hAnsi="Tahoma" w:cs="Tahoma"/>
          <w:sz w:val="20"/>
          <w:szCs w:val="20"/>
        </w:rPr>
        <w:t>,</w:t>
      </w:r>
      <w:r w:rsidRPr="00B959A5">
        <w:rPr>
          <w:rFonts w:ascii="Tahoma" w:hAnsi="Tahoma" w:cs="Tahoma"/>
          <w:sz w:val="20"/>
          <w:szCs w:val="20"/>
        </w:rPr>
        <w:t xml:space="preserve">  en la evaluación y comparación de ofertas, podrá dar lugar al rechazo de su propuesta. Los casos en que se considere que ha existido influencia estarán determinados por el criterio del ___</w:t>
      </w:r>
      <w:proofErr w:type="gramStart"/>
      <w:r w:rsidRPr="00B959A5">
        <w:rPr>
          <w:rFonts w:ascii="Tahoma" w:hAnsi="Tahoma" w:cs="Tahoma"/>
          <w:sz w:val="20"/>
          <w:szCs w:val="20"/>
        </w:rPr>
        <w:t>_(</w:t>
      </w:r>
      <w:proofErr w:type="gramEnd"/>
      <w:r w:rsidRPr="00B959A5">
        <w:rPr>
          <w:rFonts w:ascii="Tahoma" w:hAnsi="Tahoma" w:cs="Tahoma"/>
          <w:sz w:val="20"/>
          <w:szCs w:val="20"/>
        </w:rPr>
        <w:t xml:space="preserve">54)_____.  </w:t>
      </w:r>
    </w:p>
    <w:p w:rsidR="00BA10F2" w:rsidRPr="00C00B12" w:rsidRDefault="00BA10F2" w:rsidP="00B959A5">
      <w:pPr>
        <w:spacing w:line="240" w:lineRule="auto"/>
        <w:rPr>
          <w:rFonts w:ascii="Tahoma" w:hAnsi="Tahoma" w:cs="Tahoma"/>
          <w:sz w:val="10"/>
          <w:szCs w:val="10"/>
        </w:rPr>
      </w:pPr>
    </w:p>
    <w:p w:rsidR="00BA10F2" w:rsidRPr="00B959A5" w:rsidRDefault="00BA10F2" w:rsidP="00B959A5">
      <w:pPr>
        <w:pStyle w:val="Ttulo1"/>
        <w:ind w:left="0"/>
        <w:jc w:val="center"/>
        <w:rPr>
          <w:rFonts w:ascii="Tahoma" w:hAnsi="Tahoma" w:cs="Tahoma"/>
          <w:sz w:val="20"/>
        </w:rPr>
      </w:pPr>
      <w:r w:rsidRPr="00B959A5">
        <w:rPr>
          <w:rFonts w:ascii="Tahoma" w:hAnsi="Tahoma" w:cs="Tahoma"/>
          <w:sz w:val="20"/>
        </w:rPr>
        <w:t xml:space="preserve">F. Adjudicación del Contrato </w:t>
      </w:r>
    </w:p>
    <w:p w:rsidR="00BA10F2" w:rsidRPr="00B959A5" w:rsidRDefault="00BA10F2" w:rsidP="00B959A5">
      <w:pPr>
        <w:spacing w:line="240" w:lineRule="auto"/>
        <w:jc w:val="both"/>
        <w:rPr>
          <w:rFonts w:ascii="Tahoma" w:hAnsi="Tahoma" w:cs="Tahoma"/>
          <w:b/>
          <w:sz w:val="20"/>
          <w:szCs w:val="20"/>
        </w:rPr>
      </w:pPr>
    </w:p>
    <w:p w:rsidR="00BA10F2" w:rsidRPr="00B959A5" w:rsidRDefault="00BA10F2" w:rsidP="00B959A5">
      <w:pPr>
        <w:spacing w:line="240" w:lineRule="auto"/>
        <w:jc w:val="both"/>
        <w:rPr>
          <w:rFonts w:ascii="Tahoma" w:hAnsi="Tahoma" w:cs="Tahoma"/>
          <w:b/>
          <w:sz w:val="20"/>
          <w:szCs w:val="20"/>
        </w:rPr>
      </w:pPr>
      <w:r w:rsidRPr="00B959A5">
        <w:rPr>
          <w:rFonts w:ascii="Tahoma" w:hAnsi="Tahoma" w:cs="Tahoma"/>
          <w:b/>
          <w:sz w:val="20"/>
          <w:szCs w:val="20"/>
        </w:rPr>
        <w:t>25.</w:t>
      </w:r>
      <w:r w:rsidRPr="00B959A5">
        <w:rPr>
          <w:rFonts w:ascii="Tahoma" w:hAnsi="Tahoma" w:cs="Tahoma"/>
          <w:b/>
          <w:sz w:val="20"/>
          <w:szCs w:val="20"/>
        </w:rPr>
        <w:tab/>
        <w:t xml:space="preserve">Criterios para la </w:t>
      </w:r>
      <w:r w:rsidR="00B959A5" w:rsidRPr="00B959A5">
        <w:rPr>
          <w:rFonts w:ascii="Tahoma" w:hAnsi="Tahoma" w:cs="Tahoma"/>
          <w:b/>
          <w:sz w:val="20"/>
          <w:szCs w:val="20"/>
        </w:rPr>
        <w:t>adjudicación</w:t>
      </w: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25.1</w:t>
      </w:r>
      <w:r w:rsidRPr="00B959A5">
        <w:rPr>
          <w:rFonts w:ascii="Tahoma" w:hAnsi="Tahoma" w:cs="Tahoma"/>
          <w:sz w:val="20"/>
          <w:szCs w:val="20"/>
        </w:rPr>
        <w:tab/>
        <w:t>El___</w:t>
      </w:r>
      <w:proofErr w:type="gramStart"/>
      <w:r w:rsidRPr="00B959A5">
        <w:rPr>
          <w:rFonts w:ascii="Tahoma" w:hAnsi="Tahoma" w:cs="Tahoma"/>
          <w:sz w:val="20"/>
          <w:szCs w:val="20"/>
        </w:rPr>
        <w:t>_(</w:t>
      </w:r>
      <w:proofErr w:type="gramEnd"/>
      <w:r w:rsidRPr="00B959A5">
        <w:rPr>
          <w:rFonts w:ascii="Tahoma" w:hAnsi="Tahoma" w:cs="Tahoma"/>
          <w:sz w:val="20"/>
          <w:szCs w:val="20"/>
        </w:rPr>
        <w:t>55)_____</w:t>
      </w:r>
      <w:r w:rsidR="000F69AF">
        <w:rPr>
          <w:rFonts w:ascii="Tahoma" w:hAnsi="Tahoma" w:cs="Tahoma"/>
          <w:sz w:val="20"/>
          <w:szCs w:val="20"/>
        </w:rPr>
        <w:t>,</w:t>
      </w:r>
      <w:r w:rsidRPr="00B959A5">
        <w:rPr>
          <w:rFonts w:ascii="Tahoma" w:hAnsi="Tahoma" w:cs="Tahoma"/>
          <w:sz w:val="20"/>
          <w:szCs w:val="20"/>
        </w:rPr>
        <w:t xml:space="preserve">  adjudicará la adquisición al licitante cuya oferta se ajuste sustancialmente a los documentos de la licitación y haya sido evaluada como la mejor, a condición que, además se haya determinado que esté calificado para cumplir satisfactoriamente con la adjudicación.</w:t>
      </w:r>
    </w:p>
    <w:p w:rsidR="00BA10F2" w:rsidRPr="00B959A5" w:rsidRDefault="00BA10F2" w:rsidP="00B959A5">
      <w:pPr>
        <w:pStyle w:val="Sangra2detindependiente"/>
        <w:ind w:left="0" w:firstLine="0"/>
        <w:rPr>
          <w:rFonts w:ascii="Tahoma" w:hAnsi="Tahoma" w:cs="Tahoma"/>
          <w:b/>
          <w:sz w:val="20"/>
        </w:rPr>
      </w:pPr>
    </w:p>
    <w:p w:rsidR="00BA10F2" w:rsidRPr="00B959A5" w:rsidRDefault="00BA10F2" w:rsidP="00B959A5">
      <w:pPr>
        <w:pStyle w:val="Sangra2detindependiente"/>
        <w:ind w:left="705" w:hanging="705"/>
        <w:jc w:val="both"/>
        <w:rPr>
          <w:rFonts w:ascii="Tahoma" w:hAnsi="Tahoma" w:cs="Tahoma"/>
          <w:b/>
          <w:sz w:val="20"/>
        </w:rPr>
      </w:pPr>
      <w:r w:rsidRPr="00B959A5">
        <w:rPr>
          <w:rFonts w:ascii="Tahoma" w:hAnsi="Tahoma" w:cs="Tahoma"/>
          <w:b/>
          <w:sz w:val="20"/>
        </w:rPr>
        <w:t>2</w:t>
      </w:r>
      <w:r w:rsidR="00334F8E">
        <w:rPr>
          <w:rFonts w:ascii="Tahoma" w:hAnsi="Tahoma" w:cs="Tahoma"/>
          <w:b/>
          <w:sz w:val="20"/>
        </w:rPr>
        <w:t>6.</w:t>
      </w:r>
      <w:r w:rsidR="00334F8E">
        <w:rPr>
          <w:rFonts w:ascii="Tahoma" w:hAnsi="Tahoma" w:cs="Tahoma"/>
          <w:b/>
          <w:sz w:val="20"/>
        </w:rPr>
        <w:tab/>
        <w:t>Derecho del ___</w:t>
      </w:r>
      <w:proofErr w:type="gramStart"/>
      <w:r w:rsidR="00334F8E">
        <w:rPr>
          <w:rFonts w:ascii="Tahoma" w:hAnsi="Tahoma" w:cs="Tahoma"/>
          <w:b/>
          <w:sz w:val="20"/>
        </w:rPr>
        <w:t>_(</w:t>
      </w:r>
      <w:proofErr w:type="gramEnd"/>
      <w:r w:rsidR="00334F8E">
        <w:rPr>
          <w:rFonts w:ascii="Tahoma" w:hAnsi="Tahoma" w:cs="Tahoma"/>
          <w:b/>
          <w:sz w:val="20"/>
        </w:rPr>
        <w:t xml:space="preserve">56)_____  </w:t>
      </w:r>
      <w:r w:rsidRPr="00B959A5">
        <w:rPr>
          <w:rFonts w:ascii="Tahoma" w:hAnsi="Tahoma" w:cs="Tahoma"/>
          <w:b/>
          <w:sz w:val="20"/>
        </w:rPr>
        <w:t xml:space="preserve"> </w:t>
      </w:r>
      <w:r w:rsidR="000F69AF" w:rsidRPr="00B959A5">
        <w:rPr>
          <w:rFonts w:ascii="Tahoma" w:hAnsi="Tahoma" w:cs="Tahoma"/>
          <w:b/>
          <w:sz w:val="20"/>
        </w:rPr>
        <w:t xml:space="preserve">aceptar cualquier propuesta </w:t>
      </w:r>
      <w:r w:rsidR="00334F8E">
        <w:rPr>
          <w:rFonts w:ascii="Tahoma" w:hAnsi="Tahoma" w:cs="Tahoma"/>
          <w:b/>
          <w:sz w:val="20"/>
        </w:rPr>
        <w:t>o</w:t>
      </w:r>
      <w:r w:rsidRPr="00B959A5">
        <w:rPr>
          <w:rFonts w:ascii="Tahoma" w:hAnsi="Tahoma" w:cs="Tahoma"/>
          <w:b/>
          <w:sz w:val="20"/>
        </w:rPr>
        <w:t xml:space="preserve"> </w:t>
      </w:r>
      <w:r w:rsidR="000F69AF" w:rsidRPr="00B959A5">
        <w:rPr>
          <w:rFonts w:ascii="Tahoma" w:hAnsi="Tahoma" w:cs="Tahoma"/>
          <w:b/>
          <w:sz w:val="20"/>
        </w:rPr>
        <w:t xml:space="preserve">rechazar </w:t>
      </w:r>
      <w:r w:rsidR="00334F8E">
        <w:rPr>
          <w:rFonts w:ascii="Tahoma" w:hAnsi="Tahoma" w:cs="Tahoma"/>
          <w:b/>
          <w:sz w:val="20"/>
        </w:rPr>
        <w:t xml:space="preserve">una o </w:t>
      </w:r>
      <w:r w:rsidRPr="00B959A5">
        <w:rPr>
          <w:rFonts w:ascii="Tahoma" w:hAnsi="Tahoma" w:cs="Tahoma"/>
          <w:b/>
          <w:sz w:val="20"/>
        </w:rPr>
        <w:t xml:space="preserve">todas las </w:t>
      </w:r>
      <w:r w:rsidR="00334F8E">
        <w:rPr>
          <w:rFonts w:ascii="Tahoma" w:hAnsi="Tahoma" w:cs="Tahoma"/>
          <w:b/>
          <w:sz w:val="20"/>
        </w:rPr>
        <w:t>propuestas</w:t>
      </w:r>
      <w:r w:rsidR="000F69AF">
        <w:rPr>
          <w:rFonts w:ascii="Tahoma" w:hAnsi="Tahoma" w:cs="Tahoma"/>
          <w:b/>
          <w:sz w:val="20"/>
        </w:rPr>
        <w:t>.</w:t>
      </w:r>
    </w:p>
    <w:p w:rsidR="00BA10F2" w:rsidRPr="00B959A5" w:rsidRDefault="00BA10F2" w:rsidP="00B959A5">
      <w:pPr>
        <w:spacing w:line="240" w:lineRule="auto"/>
        <w:jc w:val="both"/>
        <w:rPr>
          <w:rFonts w:ascii="Tahoma" w:hAnsi="Tahoma" w:cs="Tahoma"/>
          <w:b/>
          <w:sz w:val="20"/>
          <w:szCs w:val="20"/>
        </w:rPr>
      </w:pPr>
    </w:p>
    <w:p w:rsidR="00BA10F2" w:rsidRPr="00B959A5" w:rsidRDefault="00BA10F2" w:rsidP="00B959A5">
      <w:pPr>
        <w:pStyle w:val="Sangra3detindependiente"/>
        <w:jc w:val="both"/>
        <w:rPr>
          <w:rFonts w:ascii="Tahoma" w:hAnsi="Tahoma" w:cs="Tahoma"/>
          <w:sz w:val="20"/>
        </w:rPr>
      </w:pPr>
      <w:r w:rsidRPr="00B959A5">
        <w:rPr>
          <w:rFonts w:ascii="Tahoma" w:hAnsi="Tahoma" w:cs="Tahoma"/>
          <w:sz w:val="20"/>
        </w:rPr>
        <w:t>26.1</w:t>
      </w:r>
      <w:r w:rsidRPr="00B959A5">
        <w:rPr>
          <w:rFonts w:ascii="Tahoma" w:hAnsi="Tahoma" w:cs="Tahoma"/>
          <w:sz w:val="20"/>
        </w:rPr>
        <w:tab/>
        <w:t>El___</w:t>
      </w:r>
      <w:proofErr w:type="gramStart"/>
      <w:r w:rsidRPr="00B959A5">
        <w:rPr>
          <w:rFonts w:ascii="Tahoma" w:hAnsi="Tahoma" w:cs="Tahoma"/>
          <w:sz w:val="20"/>
        </w:rPr>
        <w:t>_(</w:t>
      </w:r>
      <w:proofErr w:type="gramEnd"/>
      <w:r w:rsidRPr="00B959A5">
        <w:rPr>
          <w:rFonts w:ascii="Tahoma" w:hAnsi="Tahoma" w:cs="Tahoma"/>
          <w:sz w:val="20"/>
        </w:rPr>
        <w:t>57)_____</w:t>
      </w:r>
      <w:r w:rsidR="000F69AF">
        <w:rPr>
          <w:rFonts w:ascii="Tahoma" w:hAnsi="Tahoma" w:cs="Tahoma"/>
          <w:sz w:val="20"/>
        </w:rPr>
        <w:t>,</w:t>
      </w:r>
      <w:r w:rsidRPr="00B959A5">
        <w:rPr>
          <w:rFonts w:ascii="Tahoma" w:hAnsi="Tahoma" w:cs="Tahoma"/>
          <w:sz w:val="20"/>
        </w:rPr>
        <w:t xml:space="preserve"> se reserva el derecho de aceptar o rechazar cualquier propuesta, así como el de declarar desierta la licitación y rechazar todas las propuestas en cualquier momento, con anterioridad a la adjudicación, sin que por ello incurra en responsabilidad alguna respecto al licitante o los licitantes afectados por esta decisión y/o tenga la obligación de comunicar al licitante o los licitantes afectados los motivos de la acción del ____(58)_____.</w:t>
      </w:r>
    </w:p>
    <w:p w:rsidR="00BA10F2" w:rsidRPr="00B959A5" w:rsidRDefault="00BA10F2" w:rsidP="00B959A5">
      <w:pPr>
        <w:pStyle w:val="Sangra3detindependiente"/>
        <w:jc w:val="both"/>
        <w:rPr>
          <w:rFonts w:ascii="Tahoma" w:hAnsi="Tahoma" w:cs="Tahoma"/>
          <w:sz w:val="20"/>
        </w:rPr>
      </w:pPr>
    </w:p>
    <w:p w:rsidR="00BA10F2" w:rsidRPr="00B959A5" w:rsidRDefault="00BA10F2" w:rsidP="00B959A5">
      <w:pPr>
        <w:pStyle w:val="Sangra3detindependiente"/>
        <w:jc w:val="both"/>
        <w:rPr>
          <w:rFonts w:ascii="Tahoma" w:hAnsi="Tahoma" w:cs="Tahoma"/>
          <w:sz w:val="20"/>
        </w:rPr>
      </w:pPr>
      <w:r w:rsidRPr="00B959A5">
        <w:rPr>
          <w:rFonts w:ascii="Tahoma" w:hAnsi="Tahoma" w:cs="Tahoma"/>
          <w:sz w:val="20"/>
        </w:rPr>
        <w:t>26.2</w:t>
      </w:r>
      <w:r w:rsidRPr="00B959A5">
        <w:rPr>
          <w:rFonts w:ascii="Tahoma" w:hAnsi="Tahoma" w:cs="Tahoma"/>
          <w:sz w:val="20"/>
        </w:rPr>
        <w:tab/>
        <w:t>Los acuerdos, disposiciones y decisiones tomadas por los miembros del Comité de Compras y Adquisiciones del ___</w:t>
      </w:r>
      <w:proofErr w:type="gramStart"/>
      <w:r w:rsidRPr="00B959A5">
        <w:rPr>
          <w:rFonts w:ascii="Tahoma" w:hAnsi="Tahoma" w:cs="Tahoma"/>
          <w:sz w:val="20"/>
        </w:rPr>
        <w:t>_(</w:t>
      </w:r>
      <w:proofErr w:type="gramEnd"/>
      <w:r w:rsidRPr="00B959A5">
        <w:rPr>
          <w:rFonts w:ascii="Tahoma" w:hAnsi="Tahoma" w:cs="Tahoma"/>
          <w:sz w:val="20"/>
        </w:rPr>
        <w:t>59)_____, con respecto al resolutivo de la licitación, serán inapelables.</w:t>
      </w:r>
    </w:p>
    <w:p w:rsidR="00BA10F2" w:rsidRPr="00B959A5" w:rsidRDefault="00BA10F2" w:rsidP="00B959A5">
      <w:pPr>
        <w:pStyle w:val="Sangra3detindependiente"/>
        <w:jc w:val="both"/>
        <w:rPr>
          <w:rFonts w:ascii="Tahoma" w:hAnsi="Tahoma" w:cs="Tahoma"/>
          <w:sz w:val="20"/>
        </w:rPr>
      </w:pPr>
    </w:p>
    <w:p w:rsidR="00BA10F2" w:rsidRPr="00B959A5" w:rsidRDefault="00BA10F2" w:rsidP="00B959A5">
      <w:pPr>
        <w:pStyle w:val="Sangra3detindependiente"/>
        <w:jc w:val="both"/>
        <w:rPr>
          <w:rFonts w:ascii="Tahoma" w:hAnsi="Tahoma" w:cs="Tahoma"/>
          <w:sz w:val="20"/>
        </w:rPr>
      </w:pPr>
      <w:r w:rsidRPr="00B959A5">
        <w:rPr>
          <w:rFonts w:ascii="Tahoma" w:hAnsi="Tahoma" w:cs="Tahoma"/>
          <w:sz w:val="20"/>
        </w:rPr>
        <w:t>26.3</w:t>
      </w:r>
      <w:r w:rsidRPr="00B959A5">
        <w:rPr>
          <w:rFonts w:ascii="Tahoma" w:hAnsi="Tahoma" w:cs="Tahoma"/>
          <w:sz w:val="20"/>
        </w:rPr>
        <w:tab/>
        <w:t>El Comité de Compras y Adquisiciones del ___</w:t>
      </w:r>
      <w:proofErr w:type="gramStart"/>
      <w:r w:rsidRPr="00B959A5">
        <w:rPr>
          <w:rFonts w:ascii="Tahoma" w:hAnsi="Tahoma" w:cs="Tahoma"/>
          <w:sz w:val="20"/>
        </w:rPr>
        <w:t>_(</w:t>
      </w:r>
      <w:proofErr w:type="gramEnd"/>
      <w:r w:rsidRPr="00B959A5">
        <w:rPr>
          <w:rFonts w:ascii="Tahoma" w:hAnsi="Tahoma" w:cs="Tahoma"/>
          <w:sz w:val="20"/>
        </w:rPr>
        <w:t>60)_____ tendrá la facultad de decidir sobre cualquier controversia que pudiera presentarse durante el desarrollo de la licitación y de aplicar la normatividad universitaria.</w:t>
      </w:r>
    </w:p>
    <w:p w:rsidR="00BA10F2" w:rsidRDefault="00BA10F2" w:rsidP="00B959A5">
      <w:pPr>
        <w:spacing w:line="240" w:lineRule="auto"/>
        <w:jc w:val="both"/>
        <w:rPr>
          <w:rFonts w:ascii="Tahoma" w:hAnsi="Tahoma" w:cs="Tahoma"/>
          <w:sz w:val="20"/>
          <w:szCs w:val="20"/>
        </w:rPr>
      </w:pPr>
    </w:p>
    <w:p w:rsidR="00BA10F2" w:rsidRPr="00B959A5" w:rsidRDefault="00BA10F2" w:rsidP="00B959A5">
      <w:pPr>
        <w:spacing w:line="240" w:lineRule="auto"/>
        <w:jc w:val="both"/>
        <w:rPr>
          <w:rFonts w:ascii="Tahoma" w:hAnsi="Tahoma" w:cs="Tahoma"/>
          <w:b/>
          <w:sz w:val="20"/>
          <w:szCs w:val="20"/>
        </w:rPr>
      </w:pPr>
      <w:r w:rsidRPr="00B959A5">
        <w:rPr>
          <w:rFonts w:ascii="Tahoma" w:hAnsi="Tahoma" w:cs="Tahoma"/>
          <w:b/>
          <w:sz w:val="20"/>
          <w:szCs w:val="20"/>
        </w:rPr>
        <w:t>27.</w:t>
      </w:r>
      <w:r w:rsidRPr="00B959A5">
        <w:rPr>
          <w:rFonts w:ascii="Tahoma" w:hAnsi="Tahoma" w:cs="Tahoma"/>
          <w:b/>
          <w:sz w:val="20"/>
          <w:szCs w:val="20"/>
        </w:rPr>
        <w:tab/>
        <w:t xml:space="preserve">Notificación de la </w:t>
      </w:r>
      <w:r w:rsidR="000F69AF" w:rsidRPr="00B959A5">
        <w:rPr>
          <w:rFonts w:ascii="Tahoma" w:hAnsi="Tahoma" w:cs="Tahoma"/>
          <w:b/>
          <w:sz w:val="20"/>
          <w:szCs w:val="20"/>
        </w:rPr>
        <w:t>adjudicación</w:t>
      </w:r>
    </w:p>
    <w:p w:rsidR="00BA10F2" w:rsidRPr="00B959A5" w:rsidRDefault="00BA10F2" w:rsidP="00B959A5">
      <w:pPr>
        <w:pStyle w:val="Sangra3detindependiente"/>
        <w:jc w:val="both"/>
        <w:rPr>
          <w:rFonts w:ascii="Tahoma" w:hAnsi="Tahoma" w:cs="Tahoma"/>
          <w:sz w:val="20"/>
        </w:rPr>
      </w:pPr>
      <w:r w:rsidRPr="00B959A5">
        <w:rPr>
          <w:rFonts w:ascii="Tahoma" w:hAnsi="Tahoma" w:cs="Tahoma"/>
          <w:sz w:val="20"/>
        </w:rPr>
        <w:t>27.1</w:t>
      </w:r>
      <w:r w:rsidRPr="00B959A5">
        <w:rPr>
          <w:rFonts w:ascii="Tahoma" w:hAnsi="Tahoma" w:cs="Tahoma"/>
          <w:sz w:val="20"/>
        </w:rPr>
        <w:tab/>
      </w:r>
      <w:r w:rsidRPr="00B959A5">
        <w:rPr>
          <w:rFonts w:ascii="Tahoma" w:hAnsi="Tahoma" w:cs="Tahoma"/>
          <w:sz w:val="20"/>
        </w:rPr>
        <w:tab/>
        <w:t>Antes de la expiración del período de validez de la oferta el ___</w:t>
      </w:r>
      <w:proofErr w:type="gramStart"/>
      <w:r w:rsidRPr="00B959A5">
        <w:rPr>
          <w:rFonts w:ascii="Tahoma" w:hAnsi="Tahoma" w:cs="Tahoma"/>
          <w:sz w:val="20"/>
        </w:rPr>
        <w:t>_(</w:t>
      </w:r>
      <w:proofErr w:type="gramEnd"/>
      <w:r w:rsidRPr="00B959A5">
        <w:rPr>
          <w:rFonts w:ascii="Tahoma" w:hAnsi="Tahoma" w:cs="Tahoma"/>
          <w:sz w:val="20"/>
        </w:rPr>
        <w:t>61)_____</w:t>
      </w:r>
      <w:r w:rsidR="000F69AF">
        <w:rPr>
          <w:rFonts w:ascii="Tahoma" w:hAnsi="Tahoma" w:cs="Tahoma"/>
          <w:sz w:val="20"/>
        </w:rPr>
        <w:t>,</w:t>
      </w:r>
      <w:r w:rsidRPr="00B959A5">
        <w:rPr>
          <w:rFonts w:ascii="Tahoma" w:hAnsi="Tahoma" w:cs="Tahoma"/>
          <w:sz w:val="20"/>
        </w:rPr>
        <w:t xml:space="preserve">  notificará a los licitantes, a través del acta de lectura de fallo, el fallo emitido por el Comité de Compras y Adquisiciones del ____(62)_____.</w:t>
      </w:r>
    </w:p>
    <w:p w:rsidR="00BA10F2" w:rsidRPr="00B959A5" w:rsidRDefault="00BA10F2" w:rsidP="00B959A5">
      <w:pPr>
        <w:spacing w:line="240" w:lineRule="auto"/>
        <w:jc w:val="both"/>
        <w:rPr>
          <w:rFonts w:ascii="Tahoma" w:hAnsi="Tahoma" w:cs="Tahoma"/>
          <w:sz w:val="20"/>
          <w:szCs w:val="20"/>
        </w:rPr>
      </w:pPr>
    </w:p>
    <w:p w:rsidR="00BA10F2" w:rsidRPr="00B959A5" w:rsidRDefault="00BA10F2" w:rsidP="00B959A5">
      <w:pPr>
        <w:spacing w:line="240" w:lineRule="auto"/>
        <w:ind w:left="709" w:hanging="709"/>
        <w:jc w:val="both"/>
        <w:rPr>
          <w:rFonts w:ascii="Tahoma" w:hAnsi="Tahoma" w:cs="Tahoma"/>
          <w:sz w:val="20"/>
          <w:szCs w:val="20"/>
        </w:rPr>
      </w:pPr>
      <w:r w:rsidRPr="00B959A5">
        <w:rPr>
          <w:rFonts w:ascii="Tahoma" w:hAnsi="Tahoma" w:cs="Tahoma"/>
          <w:sz w:val="20"/>
          <w:szCs w:val="20"/>
        </w:rPr>
        <w:t>27.2</w:t>
      </w:r>
      <w:r w:rsidRPr="00B959A5">
        <w:rPr>
          <w:rFonts w:ascii="Tahoma" w:hAnsi="Tahoma" w:cs="Tahoma"/>
          <w:sz w:val="20"/>
          <w:szCs w:val="20"/>
        </w:rPr>
        <w:tab/>
        <w:t xml:space="preserve">El contrato se entenderá perfeccionado hasta el momento en que sea suscrito el mismo por los representantes legales de las partes. </w:t>
      </w:r>
    </w:p>
    <w:p w:rsidR="00BA10F2" w:rsidRPr="00C00B12" w:rsidRDefault="00BA10F2" w:rsidP="00B959A5">
      <w:pPr>
        <w:spacing w:line="240" w:lineRule="auto"/>
        <w:ind w:left="709" w:hanging="709"/>
        <w:jc w:val="both"/>
        <w:rPr>
          <w:rFonts w:ascii="Tahoma" w:hAnsi="Tahoma" w:cs="Tahoma"/>
          <w:sz w:val="10"/>
          <w:szCs w:val="10"/>
        </w:rPr>
      </w:pP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27.3</w:t>
      </w:r>
      <w:r w:rsidRPr="00B959A5">
        <w:rPr>
          <w:rFonts w:ascii="Tahoma" w:hAnsi="Tahoma" w:cs="Tahoma"/>
          <w:sz w:val="20"/>
          <w:szCs w:val="20"/>
        </w:rPr>
        <w:tab/>
        <w:t>A partir de la misma fecha del acta de lectura de fallo, la misma estará disponible en ___</w:t>
      </w:r>
      <w:proofErr w:type="gramStart"/>
      <w:r w:rsidRPr="00B959A5">
        <w:rPr>
          <w:rFonts w:ascii="Tahoma" w:hAnsi="Tahoma" w:cs="Tahoma"/>
          <w:sz w:val="20"/>
          <w:szCs w:val="20"/>
        </w:rPr>
        <w:t>_(</w:t>
      </w:r>
      <w:proofErr w:type="gramEnd"/>
      <w:r w:rsidRPr="00B959A5">
        <w:rPr>
          <w:rFonts w:ascii="Tahoma" w:hAnsi="Tahoma" w:cs="Tahoma"/>
          <w:sz w:val="20"/>
          <w:szCs w:val="20"/>
        </w:rPr>
        <w:t>63)_____, para los licitantes que no hubieran asistido al acto de la lectura del fallo.</w:t>
      </w:r>
    </w:p>
    <w:p w:rsidR="00BA10F2" w:rsidRPr="00C00B12" w:rsidRDefault="00BA10F2" w:rsidP="00B959A5">
      <w:pPr>
        <w:spacing w:line="240" w:lineRule="auto"/>
        <w:ind w:left="705" w:hanging="705"/>
        <w:jc w:val="both"/>
        <w:rPr>
          <w:rFonts w:ascii="Tahoma" w:hAnsi="Tahoma" w:cs="Tahoma"/>
          <w:sz w:val="10"/>
          <w:szCs w:val="10"/>
        </w:rPr>
      </w:pPr>
    </w:p>
    <w:p w:rsidR="00BA10F2" w:rsidRPr="00B959A5" w:rsidRDefault="00BA10F2" w:rsidP="00B959A5">
      <w:pPr>
        <w:spacing w:line="240" w:lineRule="auto"/>
        <w:jc w:val="both"/>
        <w:rPr>
          <w:rFonts w:ascii="Tahoma" w:hAnsi="Tahoma" w:cs="Tahoma"/>
          <w:b/>
          <w:sz w:val="20"/>
          <w:szCs w:val="20"/>
        </w:rPr>
      </w:pPr>
      <w:r w:rsidRPr="00B959A5">
        <w:rPr>
          <w:rFonts w:ascii="Tahoma" w:hAnsi="Tahoma" w:cs="Tahoma"/>
          <w:b/>
          <w:sz w:val="20"/>
          <w:szCs w:val="20"/>
        </w:rPr>
        <w:t xml:space="preserve">28. Firma del </w:t>
      </w:r>
      <w:r w:rsidR="000F69AF" w:rsidRPr="00B959A5">
        <w:rPr>
          <w:rFonts w:ascii="Tahoma" w:hAnsi="Tahoma" w:cs="Tahoma"/>
          <w:b/>
          <w:sz w:val="20"/>
          <w:szCs w:val="20"/>
        </w:rPr>
        <w:t>contrato</w:t>
      </w:r>
    </w:p>
    <w:p w:rsidR="00BA10F2" w:rsidRPr="00B959A5" w:rsidRDefault="00BA10F2" w:rsidP="00B959A5">
      <w:pPr>
        <w:spacing w:line="240" w:lineRule="auto"/>
        <w:jc w:val="both"/>
        <w:rPr>
          <w:rFonts w:ascii="Tahoma" w:hAnsi="Tahoma" w:cs="Tahoma"/>
          <w:b/>
          <w:sz w:val="20"/>
          <w:szCs w:val="20"/>
        </w:rPr>
      </w:pPr>
    </w:p>
    <w:p w:rsidR="00BA10F2" w:rsidRPr="00B959A5" w:rsidRDefault="00BA10F2" w:rsidP="00B959A5">
      <w:pPr>
        <w:spacing w:line="240" w:lineRule="auto"/>
        <w:ind w:left="705" w:hanging="705"/>
        <w:jc w:val="both"/>
        <w:rPr>
          <w:rFonts w:ascii="Tahoma" w:hAnsi="Tahoma" w:cs="Tahoma"/>
          <w:sz w:val="20"/>
          <w:szCs w:val="20"/>
        </w:rPr>
      </w:pPr>
      <w:r w:rsidRPr="00B959A5">
        <w:rPr>
          <w:rFonts w:ascii="Tahoma" w:hAnsi="Tahoma" w:cs="Tahoma"/>
          <w:sz w:val="20"/>
          <w:szCs w:val="20"/>
        </w:rPr>
        <w:t>28.1</w:t>
      </w:r>
      <w:r w:rsidRPr="00B959A5">
        <w:rPr>
          <w:rFonts w:ascii="Tahoma" w:hAnsi="Tahoma" w:cs="Tahoma"/>
          <w:sz w:val="20"/>
          <w:szCs w:val="20"/>
        </w:rPr>
        <w:tab/>
        <w:t xml:space="preserve">Desde el momento en que reciba el formulario de contrato, el licitante adjudicado tendrá </w:t>
      </w:r>
      <w:r w:rsidRPr="00B959A5">
        <w:rPr>
          <w:rFonts w:ascii="Tahoma" w:hAnsi="Tahoma" w:cs="Tahoma"/>
          <w:b/>
          <w:sz w:val="20"/>
          <w:szCs w:val="20"/>
        </w:rPr>
        <w:t xml:space="preserve">48 horas </w:t>
      </w:r>
      <w:r w:rsidRPr="00B959A5">
        <w:rPr>
          <w:rFonts w:ascii="Tahoma" w:hAnsi="Tahoma" w:cs="Tahoma"/>
          <w:sz w:val="20"/>
          <w:szCs w:val="20"/>
        </w:rPr>
        <w:t>para firmarlo y devolverlo al ___</w:t>
      </w:r>
      <w:proofErr w:type="gramStart"/>
      <w:r w:rsidRPr="00B959A5">
        <w:rPr>
          <w:rFonts w:ascii="Tahoma" w:hAnsi="Tahoma" w:cs="Tahoma"/>
          <w:sz w:val="20"/>
          <w:szCs w:val="20"/>
        </w:rPr>
        <w:t>_(</w:t>
      </w:r>
      <w:proofErr w:type="gramEnd"/>
      <w:r w:rsidRPr="00B959A5">
        <w:rPr>
          <w:rFonts w:ascii="Tahoma" w:hAnsi="Tahoma" w:cs="Tahoma"/>
          <w:sz w:val="20"/>
          <w:szCs w:val="20"/>
        </w:rPr>
        <w:t>64)_____.</w:t>
      </w:r>
    </w:p>
    <w:p w:rsidR="00BA10F2" w:rsidRPr="00B959A5" w:rsidRDefault="00BA10F2" w:rsidP="00B959A5">
      <w:pPr>
        <w:pStyle w:val="Sangra3detindependiente"/>
        <w:jc w:val="both"/>
        <w:rPr>
          <w:rFonts w:ascii="Tahoma" w:hAnsi="Tahoma" w:cs="Tahoma"/>
          <w:sz w:val="20"/>
        </w:rPr>
      </w:pPr>
    </w:p>
    <w:p w:rsidR="00BA10F2" w:rsidRPr="00B959A5" w:rsidRDefault="00BA10F2" w:rsidP="00B959A5">
      <w:pPr>
        <w:spacing w:line="240" w:lineRule="auto"/>
        <w:rPr>
          <w:rFonts w:ascii="Tahoma" w:eastAsia="Times New Roman" w:hAnsi="Tahoma" w:cs="Tahoma"/>
          <w:b/>
          <w:sz w:val="20"/>
          <w:szCs w:val="20"/>
          <w:lang w:eastAsia="es-ES"/>
        </w:rPr>
      </w:pPr>
      <w:r w:rsidRPr="00B959A5">
        <w:rPr>
          <w:rFonts w:ascii="Tahoma" w:hAnsi="Tahoma" w:cs="Tahoma"/>
          <w:sz w:val="20"/>
          <w:szCs w:val="20"/>
        </w:rPr>
        <w:br w:type="page"/>
      </w:r>
    </w:p>
    <w:p w:rsidR="00BA10F2" w:rsidRPr="00B959A5" w:rsidRDefault="00BA10F2" w:rsidP="00B959A5">
      <w:pPr>
        <w:pStyle w:val="Ttulo1"/>
        <w:jc w:val="center"/>
        <w:rPr>
          <w:rFonts w:ascii="Tahoma" w:hAnsi="Tahoma" w:cs="Tahoma"/>
          <w:sz w:val="20"/>
        </w:rPr>
      </w:pPr>
      <w:r w:rsidRPr="00B959A5">
        <w:rPr>
          <w:rFonts w:ascii="Tahoma" w:hAnsi="Tahoma" w:cs="Tahoma"/>
          <w:sz w:val="20"/>
        </w:rPr>
        <w:t xml:space="preserve">Sección II. </w:t>
      </w:r>
    </w:p>
    <w:p w:rsidR="00BA10F2" w:rsidRPr="00B959A5" w:rsidRDefault="00BA10F2" w:rsidP="00B959A5">
      <w:pPr>
        <w:pStyle w:val="Ttulo1"/>
        <w:jc w:val="center"/>
        <w:rPr>
          <w:rFonts w:ascii="Tahoma" w:hAnsi="Tahoma" w:cs="Tahoma"/>
          <w:sz w:val="20"/>
        </w:rPr>
      </w:pPr>
      <w:r w:rsidRPr="00B959A5">
        <w:rPr>
          <w:rFonts w:ascii="Tahoma" w:hAnsi="Tahoma" w:cs="Tahoma"/>
          <w:sz w:val="20"/>
        </w:rPr>
        <w:t xml:space="preserve">CONDICIONES GENERALES </w:t>
      </w:r>
    </w:p>
    <w:p w:rsidR="00BA10F2" w:rsidRPr="00B959A5" w:rsidRDefault="00BA10F2" w:rsidP="00B959A5">
      <w:pPr>
        <w:spacing w:line="240" w:lineRule="auto"/>
        <w:rPr>
          <w:rFonts w:ascii="Tahoma" w:hAnsi="Tahoma" w:cs="Tahoma"/>
          <w:sz w:val="20"/>
          <w:szCs w:val="20"/>
          <w:lang w:eastAsia="es-ES"/>
        </w:rPr>
      </w:pPr>
    </w:p>
    <w:p w:rsidR="00BA10F2" w:rsidRPr="00B959A5" w:rsidRDefault="00BA10F2" w:rsidP="00B959A5">
      <w:pPr>
        <w:numPr>
          <w:ilvl w:val="0"/>
          <w:numId w:val="2"/>
        </w:numPr>
        <w:spacing w:after="0" w:line="240" w:lineRule="auto"/>
        <w:jc w:val="both"/>
        <w:rPr>
          <w:rFonts w:ascii="Tahoma" w:hAnsi="Tahoma" w:cs="Tahoma"/>
          <w:b/>
          <w:sz w:val="20"/>
          <w:szCs w:val="20"/>
        </w:rPr>
      </w:pPr>
      <w:r w:rsidRPr="00B959A5">
        <w:rPr>
          <w:rFonts w:ascii="Tahoma" w:hAnsi="Tahoma" w:cs="Tahoma"/>
          <w:b/>
          <w:sz w:val="20"/>
          <w:szCs w:val="20"/>
        </w:rPr>
        <w:t xml:space="preserve">Entrega y </w:t>
      </w:r>
      <w:r w:rsidR="000F69AF" w:rsidRPr="00B959A5">
        <w:rPr>
          <w:rFonts w:ascii="Tahoma" w:hAnsi="Tahoma" w:cs="Tahoma"/>
          <w:b/>
          <w:sz w:val="20"/>
          <w:szCs w:val="20"/>
        </w:rPr>
        <w:t>documentos</w:t>
      </w:r>
    </w:p>
    <w:p w:rsidR="00BA10F2" w:rsidRPr="00B959A5" w:rsidRDefault="00BA10F2" w:rsidP="00B959A5">
      <w:pPr>
        <w:spacing w:line="240" w:lineRule="auto"/>
        <w:jc w:val="both"/>
        <w:rPr>
          <w:rFonts w:ascii="Tahoma" w:hAnsi="Tahoma" w:cs="Tahoma"/>
          <w:b/>
          <w:sz w:val="20"/>
          <w:szCs w:val="20"/>
        </w:rPr>
      </w:pPr>
    </w:p>
    <w:p w:rsidR="00BA10F2" w:rsidRPr="00B959A5" w:rsidRDefault="00BA10F2" w:rsidP="00B959A5">
      <w:pPr>
        <w:numPr>
          <w:ilvl w:val="1"/>
          <w:numId w:val="2"/>
        </w:numPr>
        <w:spacing w:after="0" w:line="240" w:lineRule="auto"/>
        <w:jc w:val="both"/>
        <w:rPr>
          <w:rFonts w:ascii="Tahoma" w:hAnsi="Tahoma" w:cs="Tahoma"/>
          <w:sz w:val="20"/>
          <w:szCs w:val="20"/>
        </w:rPr>
      </w:pPr>
      <w:r w:rsidRPr="00B959A5">
        <w:rPr>
          <w:rFonts w:ascii="Tahoma" w:hAnsi="Tahoma" w:cs="Tahoma"/>
          <w:sz w:val="20"/>
          <w:szCs w:val="20"/>
        </w:rPr>
        <w:t>El licitante suministrará los bienes o servicios de acuerdo a lo dispuesto por el___</w:t>
      </w:r>
      <w:proofErr w:type="gramStart"/>
      <w:r w:rsidRPr="00B959A5">
        <w:rPr>
          <w:rFonts w:ascii="Tahoma" w:hAnsi="Tahoma" w:cs="Tahoma"/>
          <w:sz w:val="20"/>
          <w:szCs w:val="20"/>
        </w:rPr>
        <w:t>_(</w:t>
      </w:r>
      <w:proofErr w:type="gramEnd"/>
      <w:r w:rsidRPr="00B959A5">
        <w:rPr>
          <w:rFonts w:ascii="Tahoma" w:hAnsi="Tahoma" w:cs="Tahoma"/>
          <w:sz w:val="20"/>
          <w:szCs w:val="20"/>
        </w:rPr>
        <w:t>65)_____</w:t>
      </w:r>
      <w:r w:rsidR="000F69AF">
        <w:rPr>
          <w:rFonts w:ascii="Tahoma" w:hAnsi="Tahoma" w:cs="Tahoma"/>
          <w:sz w:val="20"/>
          <w:szCs w:val="20"/>
        </w:rPr>
        <w:t>,</w:t>
      </w:r>
      <w:r w:rsidRPr="00B959A5">
        <w:rPr>
          <w:rFonts w:ascii="Tahoma" w:hAnsi="Tahoma" w:cs="Tahoma"/>
          <w:sz w:val="20"/>
          <w:szCs w:val="20"/>
        </w:rPr>
        <w:t xml:space="preserve"> en el catálogo de conceptos de las presentes bases. </w:t>
      </w:r>
    </w:p>
    <w:p w:rsidR="00BA10F2" w:rsidRPr="00B959A5" w:rsidRDefault="00BA10F2" w:rsidP="00B959A5">
      <w:pPr>
        <w:spacing w:line="240" w:lineRule="auto"/>
        <w:ind w:left="705"/>
        <w:jc w:val="both"/>
        <w:rPr>
          <w:rFonts w:ascii="Tahoma" w:hAnsi="Tahoma" w:cs="Tahoma"/>
          <w:sz w:val="20"/>
          <w:szCs w:val="20"/>
        </w:rPr>
      </w:pPr>
    </w:p>
    <w:p w:rsidR="00BA10F2" w:rsidRPr="00B959A5" w:rsidRDefault="00BA10F2" w:rsidP="00B959A5">
      <w:pPr>
        <w:numPr>
          <w:ilvl w:val="1"/>
          <w:numId w:val="2"/>
        </w:numPr>
        <w:spacing w:after="0" w:line="240" w:lineRule="auto"/>
        <w:jc w:val="both"/>
        <w:rPr>
          <w:rFonts w:ascii="Tahoma" w:hAnsi="Tahoma" w:cs="Tahoma"/>
          <w:sz w:val="20"/>
          <w:szCs w:val="20"/>
        </w:rPr>
      </w:pPr>
      <w:r w:rsidRPr="00B959A5">
        <w:rPr>
          <w:rFonts w:ascii="Tahoma" w:hAnsi="Tahoma" w:cs="Tahoma"/>
          <w:sz w:val="20"/>
          <w:szCs w:val="20"/>
        </w:rPr>
        <w:t xml:space="preserve">El licitante que requiera parte o la totalidad de la información de carácter comercial presentada en virtud de este procedimiento se clasifique con carácter de confidencial, deberá de presentar la carta correspondiente en la que se especifique tal situación, de conformidad con la Ley de Información Pública del Estado de Jalisco y sus Municipios. </w:t>
      </w:r>
    </w:p>
    <w:p w:rsidR="00BA10F2" w:rsidRPr="00B959A5" w:rsidRDefault="00BA10F2" w:rsidP="00B959A5">
      <w:pPr>
        <w:spacing w:line="240" w:lineRule="auto"/>
        <w:jc w:val="both"/>
        <w:rPr>
          <w:rFonts w:ascii="Tahoma" w:hAnsi="Tahoma" w:cs="Tahoma"/>
          <w:sz w:val="20"/>
          <w:szCs w:val="20"/>
        </w:rPr>
      </w:pPr>
    </w:p>
    <w:p w:rsidR="00BA10F2" w:rsidRPr="00B959A5" w:rsidRDefault="00BA10F2" w:rsidP="00B959A5">
      <w:pPr>
        <w:pStyle w:val="Textoindependiente"/>
        <w:numPr>
          <w:ilvl w:val="0"/>
          <w:numId w:val="2"/>
        </w:numPr>
        <w:rPr>
          <w:rFonts w:ascii="Tahoma" w:hAnsi="Tahoma" w:cs="Tahoma"/>
          <w:b/>
          <w:sz w:val="20"/>
          <w:lang w:val="es-MX"/>
        </w:rPr>
      </w:pPr>
      <w:r w:rsidRPr="00B959A5">
        <w:rPr>
          <w:rFonts w:ascii="Tahoma" w:hAnsi="Tahoma" w:cs="Tahoma"/>
          <w:b/>
          <w:sz w:val="20"/>
          <w:lang w:val="es-MX"/>
        </w:rPr>
        <w:t>Pago</w:t>
      </w:r>
    </w:p>
    <w:p w:rsidR="00BA10F2" w:rsidRPr="00B959A5" w:rsidRDefault="00BA10F2" w:rsidP="00B959A5">
      <w:pPr>
        <w:pStyle w:val="Textoindependiente"/>
        <w:rPr>
          <w:rFonts w:ascii="Tahoma" w:hAnsi="Tahoma" w:cs="Tahoma"/>
          <w:b/>
          <w:sz w:val="20"/>
          <w:lang w:val="es-MX"/>
        </w:rPr>
      </w:pPr>
    </w:p>
    <w:p w:rsidR="00BA10F2" w:rsidRPr="00B959A5" w:rsidRDefault="00BA10F2" w:rsidP="00B959A5">
      <w:pPr>
        <w:pStyle w:val="Textoindependiente"/>
        <w:numPr>
          <w:ilvl w:val="1"/>
          <w:numId w:val="2"/>
        </w:numPr>
        <w:rPr>
          <w:rFonts w:ascii="Tahoma" w:hAnsi="Tahoma" w:cs="Tahoma"/>
          <w:sz w:val="20"/>
          <w:lang w:val="es-MX"/>
        </w:rPr>
      </w:pPr>
      <w:r w:rsidRPr="00B959A5">
        <w:rPr>
          <w:rFonts w:ascii="Tahoma" w:hAnsi="Tahoma" w:cs="Tahoma"/>
          <w:sz w:val="20"/>
          <w:lang w:val="es-MX"/>
        </w:rPr>
        <w:t>El pago al licitante se realizará en moneda nacional,  contra la entrega de la factura original que cumpla todos los requisitos fiscales en vigor.</w:t>
      </w:r>
    </w:p>
    <w:p w:rsidR="00BA10F2" w:rsidRPr="00B959A5" w:rsidRDefault="00BA10F2" w:rsidP="00B959A5">
      <w:pPr>
        <w:pStyle w:val="Textoindependiente"/>
        <w:ind w:left="705"/>
        <w:rPr>
          <w:rFonts w:ascii="Tahoma" w:hAnsi="Tahoma" w:cs="Tahoma"/>
          <w:sz w:val="20"/>
          <w:lang w:val="es-MX"/>
        </w:rPr>
      </w:pPr>
    </w:p>
    <w:p w:rsidR="00BA10F2" w:rsidRPr="00B959A5" w:rsidRDefault="00BA10F2" w:rsidP="00B959A5">
      <w:pPr>
        <w:pStyle w:val="Textoindependiente"/>
        <w:numPr>
          <w:ilvl w:val="0"/>
          <w:numId w:val="2"/>
        </w:numPr>
        <w:rPr>
          <w:rFonts w:ascii="Tahoma" w:hAnsi="Tahoma" w:cs="Tahoma"/>
          <w:b/>
          <w:sz w:val="20"/>
          <w:lang w:val="es-MX"/>
        </w:rPr>
      </w:pPr>
      <w:r w:rsidRPr="00B959A5">
        <w:rPr>
          <w:rFonts w:ascii="Tahoma" w:hAnsi="Tahoma" w:cs="Tahoma"/>
          <w:b/>
          <w:sz w:val="20"/>
          <w:lang w:val="es-MX"/>
        </w:rPr>
        <w:t>Precios</w:t>
      </w:r>
    </w:p>
    <w:p w:rsidR="00BA10F2" w:rsidRPr="00B959A5" w:rsidRDefault="00BA10F2" w:rsidP="00B959A5">
      <w:pPr>
        <w:pStyle w:val="Textoindependiente"/>
        <w:rPr>
          <w:rFonts w:ascii="Tahoma" w:hAnsi="Tahoma" w:cs="Tahoma"/>
          <w:b/>
          <w:sz w:val="20"/>
          <w:lang w:val="es-MX"/>
        </w:rPr>
      </w:pPr>
    </w:p>
    <w:p w:rsidR="00BA10F2" w:rsidRPr="00B959A5" w:rsidRDefault="00BA10F2" w:rsidP="00B959A5">
      <w:pPr>
        <w:pStyle w:val="Textoindependiente"/>
        <w:numPr>
          <w:ilvl w:val="1"/>
          <w:numId w:val="2"/>
        </w:numPr>
        <w:rPr>
          <w:rFonts w:ascii="Tahoma" w:hAnsi="Tahoma" w:cs="Tahoma"/>
          <w:sz w:val="20"/>
          <w:lang w:val="es-MX"/>
        </w:rPr>
      </w:pPr>
      <w:r w:rsidRPr="00B959A5">
        <w:rPr>
          <w:rFonts w:ascii="Tahoma" w:hAnsi="Tahoma" w:cs="Tahoma"/>
          <w:sz w:val="20"/>
          <w:lang w:val="es-MX"/>
        </w:rPr>
        <w:t>Los precios facturados por el licitante, no serán mayores a los que haya cotizado en su propuesta.</w:t>
      </w:r>
    </w:p>
    <w:p w:rsidR="00BA10F2" w:rsidRPr="00B959A5" w:rsidRDefault="00BA10F2" w:rsidP="00B959A5">
      <w:pPr>
        <w:pStyle w:val="Textoindependiente"/>
        <w:ind w:left="705"/>
        <w:rPr>
          <w:rFonts w:ascii="Tahoma" w:hAnsi="Tahoma" w:cs="Tahoma"/>
          <w:sz w:val="20"/>
          <w:lang w:val="es-MX"/>
        </w:rPr>
      </w:pPr>
    </w:p>
    <w:p w:rsidR="00BA10F2" w:rsidRPr="00B959A5" w:rsidRDefault="00BA10F2" w:rsidP="00B959A5">
      <w:pPr>
        <w:pStyle w:val="Textoindependiente"/>
        <w:numPr>
          <w:ilvl w:val="0"/>
          <w:numId w:val="2"/>
        </w:numPr>
        <w:rPr>
          <w:rFonts w:ascii="Tahoma" w:hAnsi="Tahoma" w:cs="Tahoma"/>
          <w:b/>
          <w:sz w:val="20"/>
          <w:lang w:val="es-MX"/>
        </w:rPr>
      </w:pPr>
      <w:r w:rsidRPr="00B959A5">
        <w:rPr>
          <w:rFonts w:ascii="Tahoma" w:hAnsi="Tahoma" w:cs="Tahoma"/>
          <w:b/>
          <w:sz w:val="20"/>
          <w:lang w:val="es-MX"/>
        </w:rPr>
        <w:t xml:space="preserve">Modificaciones al </w:t>
      </w:r>
      <w:r w:rsidR="000F69AF" w:rsidRPr="00B959A5">
        <w:rPr>
          <w:rFonts w:ascii="Tahoma" w:hAnsi="Tahoma" w:cs="Tahoma"/>
          <w:b/>
          <w:sz w:val="20"/>
          <w:lang w:val="es-MX"/>
        </w:rPr>
        <w:t>contrato</w:t>
      </w:r>
    </w:p>
    <w:p w:rsidR="00BA10F2" w:rsidRPr="00B959A5" w:rsidRDefault="00BA10F2" w:rsidP="00B959A5">
      <w:pPr>
        <w:pStyle w:val="Textoindependiente"/>
        <w:ind w:left="705"/>
        <w:rPr>
          <w:rFonts w:ascii="Tahoma" w:hAnsi="Tahoma" w:cs="Tahoma"/>
          <w:b/>
          <w:sz w:val="20"/>
          <w:lang w:val="es-MX"/>
        </w:rPr>
      </w:pPr>
    </w:p>
    <w:p w:rsidR="00BA10F2" w:rsidRPr="00B959A5" w:rsidRDefault="00BA10F2" w:rsidP="00B959A5">
      <w:pPr>
        <w:pStyle w:val="Textoindependiente"/>
        <w:numPr>
          <w:ilvl w:val="1"/>
          <w:numId w:val="2"/>
        </w:numPr>
        <w:rPr>
          <w:rFonts w:ascii="Tahoma" w:hAnsi="Tahoma" w:cs="Tahoma"/>
          <w:sz w:val="20"/>
          <w:lang w:val="es-MX"/>
        </w:rPr>
      </w:pPr>
      <w:r w:rsidRPr="00B959A5">
        <w:rPr>
          <w:rFonts w:ascii="Tahoma" w:hAnsi="Tahoma" w:cs="Tahoma"/>
          <w:sz w:val="20"/>
          <w:lang w:val="es-MX"/>
        </w:rPr>
        <w:t xml:space="preserve">Toda variación o modificación de los términos del contrato deberá efectuarse mediante </w:t>
      </w:r>
      <w:proofErr w:type="spellStart"/>
      <w:r w:rsidRPr="00B959A5">
        <w:rPr>
          <w:rFonts w:ascii="Tahoma" w:hAnsi="Tahoma" w:cs="Tahoma"/>
          <w:sz w:val="20"/>
          <w:lang w:val="es-MX"/>
        </w:rPr>
        <w:t>adendum</w:t>
      </w:r>
      <w:proofErr w:type="spellEnd"/>
      <w:r w:rsidRPr="00B959A5">
        <w:rPr>
          <w:rFonts w:ascii="Tahoma" w:hAnsi="Tahoma" w:cs="Tahoma"/>
          <w:sz w:val="20"/>
          <w:lang w:val="es-MX"/>
        </w:rPr>
        <w:t xml:space="preserve"> o convenio modificatorio firmado por las partes. </w:t>
      </w:r>
    </w:p>
    <w:p w:rsidR="00BA10F2" w:rsidRPr="00B959A5" w:rsidRDefault="00BA10F2" w:rsidP="00B959A5">
      <w:pPr>
        <w:pStyle w:val="Textoindependiente"/>
        <w:ind w:left="705"/>
        <w:rPr>
          <w:rFonts w:ascii="Tahoma" w:hAnsi="Tahoma" w:cs="Tahoma"/>
          <w:sz w:val="20"/>
          <w:lang w:val="es-MX"/>
        </w:rPr>
      </w:pPr>
    </w:p>
    <w:p w:rsidR="00BA10F2" w:rsidRPr="00B959A5" w:rsidRDefault="00BA10F2" w:rsidP="00B959A5">
      <w:pPr>
        <w:pStyle w:val="Textoindependiente"/>
        <w:numPr>
          <w:ilvl w:val="0"/>
          <w:numId w:val="2"/>
        </w:numPr>
        <w:rPr>
          <w:rFonts w:ascii="Tahoma" w:hAnsi="Tahoma" w:cs="Tahoma"/>
          <w:b/>
          <w:sz w:val="20"/>
          <w:lang w:val="es-MX"/>
        </w:rPr>
      </w:pPr>
      <w:r w:rsidRPr="00B959A5">
        <w:rPr>
          <w:rFonts w:ascii="Tahoma" w:hAnsi="Tahoma" w:cs="Tahoma"/>
          <w:b/>
          <w:sz w:val="20"/>
          <w:lang w:val="es-MX"/>
        </w:rPr>
        <w:t xml:space="preserve">Resolución por </w:t>
      </w:r>
      <w:r w:rsidR="000F69AF" w:rsidRPr="00B959A5">
        <w:rPr>
          <w:rFonts w:ascii="Tahoma" w:hAnsi="Tahoma" w:cs="Tahoma"/>
          <w:b/>
          <w:sz w:val="20"/>
          <w:lang w:val="es-MX"/>
        </w:rPr>
        <w:t>incumplimiento</w:t>
      </w:r>
    </w:p>
    <w:p w:rsidR="00BA10F2" w:rsidRPr="00B959A5" w:rsidRDefault="00BA10F2" w:rsidP="00B959A5">
      <w:pPr>
        <w:pStyle w:val="Textoindependiente"/>
        <w:rPr>
          <w:rFonts w:ascii="Tahoma" w:hAnsi="Tahoma" w:cs="Tahoma"/>
          <w:b/>
          <w:sz w:val="20"/>
          <w:lang w:val="es-MX"/>
        </w:rPr>
      </w:pPr>
    </w:p>
    <w:p w:rsidR="00BA10F2" w:rsidRPr="00B959A5" w:rsidRDefault="00BA10F2" w:rsidP="00B959A5">
      <w:pPr>
        <w:pStyle w:val="Textoindependiente"/>
        <w:numPr>
          <w:ilvl w:val="1"/>
          <w:numId w:val="2"/>
        </w:numPr>
        <w:rPr>
          <w:rFonts w:ascii="Tahoma" w:hAnsi="Tahoma" w:cs="Tahoma"/>
          <w:sz w:val="20"/>
          <w:lang w:val="es-MX"/>
        </w:rPr>
      </w:pPr>
      <w:r w:rsidRPr="00B959A5">
        <w:rPr>
          <w:rFonts w:ascii="Tahoma" w:hAnsi="Tahoma" w:cs="Tahoma"/>
          <w:sz w:val="20"/>
          <w:lang w:val="es-MX"/>
        </w:rPr>
        <w:t>El____(66)_____ podrá, sin perjuicio de los demás recursos que tenga en caso de incumplimiento del contrato por el licitante, terminar el contrato en todo o en parte mediante notificación escrita al licitante, si:</w:t>
      </w:r>
    </w:p>
    <w:p w:rsidR="00BA10F2" w:rsidRPr="00B959A5" w:rsidRDefault="00BA10F2" w:rsidP="00B959A5">
      <w:pPr>
        <w:pStyle w:val="Textoindependiente"/>
        <w:ind w:left="705"/>
        <w:rPr>
          <w:rFonts w:ascii="Tahoma" w:hAnsi="Tahoma" w:cs="Tahoma"/>
          <w:sz w:val="20"/>
          <w:lang w:val="es-MX"/>
        </w:rPr>
      </w:pPr>
    </w:p>
    <w:p w:rsidR="00BA10F2" w:rsidRPr="00B959A5" w:rsidRDefault="00BA10F2" w:rsidP="00B959A5">
      <w:pPr>
        <w:pStyle w:val="Textoindependiente"/>
        <w:numPr>
          <w:ilvl w:val="0"/>
          <w:numId w:val="9"/>
        </w:numPr>
        <w:rPr>
          <w:rFonts w:ascii="Tahoma" w:hAnsi="Tahoma" w:cs="Tahoma"/>
          <w:sz w:val="20"/>
          <w:lang w:val="es-MX"/>
        </w:rPr>
      </w:pPr>
      <w:r w:rsidRPr="00B959A5">
        <w:rPr>
          <w:rFonts w:ascii="Tahoma" w:hAnsi="Tahoma" w:cs="Tahoma"/>
          <w:sz w:val="20"/>
          <w:lang w:val="es-MX"/>
        </w:rPr>
        <w:t>El licitante no entrega los ___</w:t>
      </w:r>
      <w:proofErr w:type="gramStart"/>
      <w:r w:rsidRPr="00B959A5">
        <w:rPr>
          <w:rFonts w:ascii="Tahoma" w:hAnsi="Tahoma" w:cs="Tahoma"/>
          <w:sz w:val="20"/>
          <w:lang w:val="es-MX"/>
        </w:rPr>
        <w:t>_(</w:t>
      </w:r>
      <w:proofErr w:type="gramEnd"/>
      <w:r w:rsidRPr="00B959A5">
        <w:rPr>
          <w:rFonts w:ascii="Tahoma" w:hAnsi="Tahoma" w:cs="Tahoma"/>
          <w:sz w:val="20"/>
          <w:lang w:val="es-MX"/>
        </w:rPr>
        <w:t>67)_____, de conformidad con el contrato.</w:t>
      </w:r>
    </w:p>
    <w:p w:rsidR="00BA10F2" w:rsidRPr="00B959A5" w:rsidRDefault="00BA10F2" w:rsidP="00B959A5">
      <w:pPr>
        <w:pStyle w:val="Textoindependiente"/>
        <w:ind w:left="2211"/>
        <w:rPr>
          <w:rFonts w:ascii="Tahoma" w:hAnsi="Tahoma" w:cs="Tahoma"/>
          <w:sz w:val="20"/>
          <w:lang w:val="es-MX"/>
        </w:rPr>
      </w:pPr>
    </w:p>
    <w:p w:rsidR="00BA10F2" w:rsidRPr="00B959A5" w:rsidRDefault="00BA10F2" w:rsidP="00B959A5">
      <w:pPr>
        <w:pStyle w:val="Textoindependiente"/>
        <w:numPr>
          <w:ilvl w:val="0"/>
          <w:numId w:val="9"/>
        </w:numPr>
        <w:rPr>
          <w:rFonts w:ascii="Tahoma" w:hAnsi="Tahoma" w:cs="Tahoma"/>
          <w:sz w:val="20"/>
          <w:lang w:val="es-MX"/>
        </w:rPr>
      </w:pPr>
      <w:r w:rsidRPr="00B959A5">
        <w:rPr>
          <w:rFonts w:ascii="Tahoma" w:hAnsi="Tahoma" w:cs="Tahoma"/>
          <w:sz w:val="20"/>
          <w:lang w:val="es-MX"/>
        </w:rPr>
        <w:t>Se considera incumplimiento si el licitante no cumple cualquier otra de sus obligaciones establecidas en el contrato.</w:t>
      </w:r>
    </w:p>
    <w:p w:rsidR="00BA10F2" w:rsidRPr="00B959A5" w:rsidRDefault="00BA10F2" w:rsidP="00B959A5">
      <w:pPr>
        <w:pStyle w:val="Prrafodelista"/>
        <w:rPr>
          <w:rFonts w:ascii="Tahoma" w:hAnsi="Tahoma" w:cs="Tahoma"/>
          <w:lang w:val="es-MX"/>
        </w:rPr>
      </w:pPr>
    </w:p>
    <w:p w:rsidR="00BA10F2" w:rsidRPr="00B959A5" w:rsidRDefault="00BA10F2" w:rsidP="00B959A5">
      <w:pPr>
        <w:pStyle w:val="Prrafodelista"/>
        <w:numPr>
          <w:ilvl w:val="0"/>
          <w:numId w:val="9"/>
        </w:numPr>
        <w:jc w:val="both"/>
        <w:rPr>
          <w:rFonts w:ascii="Tahoma" w:eastAsia="Arial" w:hAnsi="Tahoma" w:cs="Tahoma"/>
          <w:color w:val="000000"/>
          <w:shd w:val="solid" w:color="FFFFFF" w:fill="FFFFFF"/>
        </w:rPr>
      </w:pPr>
      <w:r w:rsidRPr="00B959A5">
        <w:rPr>
          <w:rFonts w:ascii="Tahoma" w:eastAsia="Arial" w:hAnsi="Tahoma" w:cs="Tahoma"/>
          <w:color w:val="000000"/>
          <w:shd w:val="solid" w:color="FFFFFF" w:fill="FFFFFF"/>
        </w:rPr>
        <w:t>En caso de incumplimiento por causa imputable al licitante, se obligará al pago de una pena del 1%, por cada día que transcurra, hasta el 10%, misma que se establecerá en el contrato respectivo.</w:t>
      </w:r>
    </w:p>
    <w:p w:rsidR="00BA10F2" w:rsidRPr="00B959A5" w:rsidRDefault="00BA10F2" w:rsidP="00B959A5">
      <w:pPr>
        <w:pStyle w:val="Textoindependiente"/>
        <w:ind w:left="705"/>
        <w:rPr>
          <w:rFonts w:ascii="Tahoma" w:hAnsi="Tahoma" w:cs="Tahoma"/>
          <w:sz w:val="20"/>
          <w:lang w:val="es-MX"/>
        </w:rPr>
      </w:pPr>
    </w:p>
    <w:p w:rsidR="00BA10F2" w:rsidRPr="00B959A5" w:rsidRDefault="00BA10F2" w:rsidP="00B959A5">
      <w:pPr>
        <w:pStyle w:val="Textoindependiente"/>
        <w:numPr>
          <w:ilvl w:val="1"/>
          <w:numId w:val="2"/>
        </w:numPr>
        <w:rPr>
          <w:rFonts w:ascii="Tahoma" w:hAnsi="Tahoma" w:cs="Tahoma"/>
          <w:sz w:val="20"/>
          <w:lang w:val="es-MX"/>
        </w:rPr>
      </w:pPr>
      <w:r w:rsidRPr="00B959A5">
        <w:rPr>
          <w:rFonts w:ascii="Tahoma" w:hAnsi="Tahoma" w:cs="Tahoma"/>
          <w:sz w:val="20"/>
          <w:lang w:val="es-MX"/>
        </w:rPr>
        <w:t xml:space="preserve">El licitante será sancionado de acuerdo al Reglamento de Adquisiciones, Arrendamientos y Contratación de Servicios de la Universidad de Guadalajara y a lo estipulado en el Código Civil vigente en el Estado de Jalisco, por incumplimiento del contrato, así como el pago de los daños y perjuicios que estos ocasionen al ____(68)_____. </w:t>
      </w:r>
    </w:p>
    <w:p w:rsidR="00BA10F2" w:rsidRPr="00B959A5" w:rsidRDefault="00BA10F2" w:rsidP="00B959A5">
      <w:pPr>
        <w:pStyle w:val="Textoindependiente"/>
        <w:rPr>
          <w:rFonts w:ascii="Tahoma" w:hAnsi="Tahoma" w:cs="Tahoma"/>
          <w:sz w:val="20"/>
          <w:lang w:val="es-MX"/>
        </w:rPr>
      </w:pPr>
    </w:p>
    <w:p w:rsidR="00BA10F2" w:rsidRPr="00B959A5" w:rsidRDefault="00BA10F2" w:rsidP="00B959A5">
      <w:pPr>
        <w:pStyle w:val="Textoindependiente"/>
        <w:numPr>
          <w:ilvl w:val="0"/>
          <w:numId w:val="2"/>
        </w:numPr>
        <w:rPr>
          <w:rFonts w:ascii="Tahoma" w:hAnsi="Tahoma" w:cs="Tahoma"/>
          <w:b/>
          <w:sz w:val="20"/>
        </w:rPr>
      </w:pPr>
      <w:r w:rsidRPr="00B959A5">
        <w:rPr>
          <w:rFonts w:ascii="Tahoma" w:hAnsi="Tahoma" w:cs="Tahoma"/>
          <w:b/>
          <w:sz w:val="20"/>
          <w:lang w:val="es-MX"/>
        </w:rPr>
        <w:t xml:space="preserve">Resolución por </w:t>
      </w:r>
      <w:r w:rsidR="000F69AF" w:rsidRPr="00B959A5">
        <w:rPr>
          <w:rFonts w:ascii="Tahoma" w:hAnsi="Tahoma" w:cs="Tahoma"/>
          <w:b/>
          <w:sz w:val="20"/>
          <w:lang w:val="es-MX"/>
        </w:rPr>
        <w:t>insolvencia</w:t>
      </w:r>
    </w:p>
    <w:p w:rsidR="00BA10F2" w:rsidRPr="00B959A5" w:rsidRDefault="00BA10F2" w:rsidP="00B959A5">
      <w:pPr>
        <w:pStyle w:val="Textoindependiente"/>
        <w:rPr>
          <w:rFonts w:ascii="Tahoma" w:hAnsi="Tahoma" w:cs="Tahoma"/>
          <w:b/>
          <w:sz w:val="20"/>
          <w:lang w:val="es-MX"/>
        </w:rPr>
      </w:pPr>
    </w:p>
    <w:p w:rsidR="00BA10F2" w:rsidRPr="00B959A5" w:rsidRDefault="00BA10F2" w:rsidP="00B959A5">
      <w:pPr>
        <w:pStyle w:val="Textoindependiente"/>
        <w:numPr>
          <w:ilvl w:val="1"/>
          <w:numId w:val="2"/>
        </w:numPr>
        <w:rPr>
          <w:rFonts w:ascii="Tahoma" w:hAnsi="Tahoma" w:cs="Tahoma"/>
          <w:sz w:val="20"/>
          <w:lang w:val="es-MX"/>
        </w:rPr>
      </w:pPr>
      <w:r w:rsidRPr="00B959A5">
        <w:rPr>
          <w:rFonts w:ascii="Tahoma" w:hAnsi="Tahoma" w:cs="Tahoma"/>
          <w:sz w:val="20"/>
          <w:lang w:val="es-MX"/>
        </w:rPr>
        <w:t xml:space="preserve"> El____(69)_____</w:t>
      </w:r>
      <w:r w:rsidR="000F69AF">
        <w:rPr>
          <w:rFonts w:ascii="Tahoma" w:hAnsi="Tahoma" w:cs="Tahoma"/>
          <w:sz w:val="20"/>
          <w:lang w:val="es-MX"/>
        </w:rPr>
        <w:t>,</w:t>
      </w:r>
      <w:r w:rsidRPr="00B959A5">
        <w:rPr>
          <w:rFonts w:ascii="Tahoma" w:hAnsi="Tahoma" w:cs="Tahoma"/>
          <w:sz w:val="20"/>
          <w:lang w:val="es-MX"/>
        </w:rPr>
        <w:t xml:space="preserve"> podrá terminar anticipadamente el contrato con el licitante en cualquier momento mediante notificación por escrito, sin indemnización alguna a la misma, si ésta fuese declarada en concurso mercantil o insolvente siempre que dicha terminación no perjudique o afecte derecho alguno a acción o recurso</w:t>
      </w:r>
      <w:r w:rsidR="000F69AF">
        <w:rPr>
          <w:rFonts w:ascii="Tahoma" w:hAnsi="Tahoma" w:cs="Tahoma"/>
          <w:sz w:val="20"/>
          <w:lang w:val="es-MX"/>
        </w:rPr>
        <w:t>,</w:t>
      </w:r>
      <w:r w:rsidRPr="00B959A5">
        <w:rPr>
          <w:rFonts w:ascii="Tahoma" w:hAnsi="Tahoma" w:cs="Tahoma"/>
          <w:sz w:val="20"/>
          <w:lang w:val="es-MX"/>
        </w:rPr>
        <w:t xml:space="preserve"> que tenga o pudiera tener la Universidad de Guadalajara.</w:t>
      </w:r>
    </w:p>
    <w:p w:rsidR="00BA10F2" w:rsidRPr="00B959A5" w:rsidRDefault="00BA10F2" w:rsidP="00B959A5">
      <w:pPr>
        <w:pStyle w:val="Textoindependiente"/>
        <w:rPr>
          <w:rFonts w:ascii="Tahoma" w:hAnsi="Tahoma" w:cs="Tahoma"/>
          <w:sz w:val="20"/>
          <w:lang w:val="es-MX"/>
        </w:rPr>
      </w:pPr>
    </w:p>
    <w:p w:rsidR="00BA10F2" w:rsidRPr="00B959A5" w:rsidRDefault="00BA10F2" w:rsidP="00B959A5">
      <w:pPr>
        <w:pStyle w:val="Textoindependiente"/>
        <w:numPr>
          <w:ilvl w:val="0"/>
          <w:numId w:val="2"/>
        </w:numPr>
        <w:rPr>
          <w:rFonts w:ascii="Tahoma" w:hAnsi="Tahoma" w:cs="Tahoma"/>
          <w:b/>
          <w:sz w:val="20"/>
          <w:lang w:val="es-MX"/>
        </w:rPr>
      </w:pPr>
      <w:r w:rsidRPr="00B959A5">
        <w:rPr>
          <w:rFonts w:ascii="Tahoma" w:hAnsi="Tahoma" w:cs="Tahoma"/>
          <w:b/>
          <w:sz w:val="20"/>
          <w:lang w:val="es-MX"/>
        </w:rPr>
        <w:t xml:space="preserve">Revocación por </w:t>
      </w:r>
      <w:r w:rsidR="000F69AF" w:rsidRPr="00B959A5">
        <w:rPr>
          <w:rFonts w:ascii="Tahoma" w:hAnsi="Tahoma" w:cs="Tahoma"/>
          <w:b/>
          <w:sz w:val="20"/>
          <w:lang w:val="es-MX"/>
        </w:rPr>
        <w:t>conveniencia</w:t>
      </w:r>
    </w:p>
    <w:p w:rsidR="00BA10F2" w:rsidRPr="00B959A5" w:rsidRDefault="00BA10F2" w:rsidP="00B959A5">
      <w:pPr>
        <w:pStyle w:val="Textoindependiente"/>
        <w:tabs>
          <w:tab w:val="left" w:pos="1785"/>
        </w:tabs>
        <w:rPr>
          <w:rFonts w:ascii="Tahoma" w:hAnsi="Tahoma" w:cs="Tahoma"/>
          <w:b/>
          <w:sz w:val="20"/>
          <w:lang w:val="es-MX"/>
        </w:rPr>
      </w:pPr>
      <w:r w:rsidRPr="00B959A5">
        <w:rPr>
          <w:rFonts w:ascii="Tahoma" w:hAnsi="Tahoma" w:cs="Tahoma"/>
          <w:b/>
          <w:sz w:val="20"/>
          <w:lang w:val="es-MX"/>
        </w:rPr>
        <w:tab/>
      </w:r>
    </w:p>
    <w:p w:rsidR="00BA10F2" w:rsidRPr="00B959A5" w:rsidRDefault="00BA10F2" w:rsidP="00B959A5">
      <w:pPr>
        <w:pStyle w:val="Textoindependiente"/>
        <w:numPr>
          <w:ilvl w:val="1"/>
          <w:numId w:val="2"/>
        </w:numPr>
        <w:rPr>
          <w:rFonts w:ascii="Tahoma" w:hAnsi="Tahoma" w:cs="Tahoma"/>
          <w:sz w:val="20"/>
          <w:lang w:val="es-MX"/>
        </w:rPr>
      </w:pPr>
      <w:r w:rsidRPr="00B959A5">
        <w:rPr>
          <w:rFonts w:ascii="Tahoma" w:hAnsi="Tahoma" w:cs="Tahoma"/>
          <w:sz w:val="20"/>
          <w:lang w:val="es-MX"/>
        </w:rPr>
        <w:t>El___</w:t>
      </w:r>
      <w:proofErr w:type="gramStart"/>
      <w:r w:rsidRPr="00B959A5">
        <w:rPr>
          <w:rFonts w:ascii="Tahoma" w:hAnsi="Tahoma" w:cs="Tahoma"/>
          <w:sz w:val="20"/>
          <w:lang w:val="es-MX"/>
        </w:rPr>
        <w:t>_(</w:t>
      </w:r>
      <w:proofErr w:type="gramEnd"/>
      <w:r w:rsidRPr="00B959A5">
        <w:rPr>
          <w:rFonts w:ascii="Tahoma" w:hAnsi="Tahoma" w:cs="Tahoma"/>
          <w:sz w:val="20"/>
          <w:lang w:val="es-MX"/>
        </w:rPr>
        <w:t>70)_____</w:t>
      </w:r>
      <w:r w:rsidR="000F69AF">
        <w:rPr>
          <w:rFonts w:ascii="Tahoma" w:hAnsi="Tahoma" w:cs="Tahoma"/>
          <w:sz w:val="20"/>
          <w:lang w:val="es-MX"/>
        </w:rPr>
        <w:t>,</w:t>
      </w:r>
      <w:r w:rsidRPr="00B959A5">
        <w:rPr>
          <w:rFonts w:ascii="Tahoma" w:hAnsi="Tahoma" w:cs="Tahoma"/>
          <w:sz w:val="20"/>
          <w:lang w:val="es-MX"/>
        </w:rPr>
        <w:t xml:space="preserve"> podrá en cualquier momento terminar total o parcialmente el contrato por razones de conveniencia, mediante notificación escrita a la licitante. La notificación indicará que la terminación se debe a conveniencia de la Universidad de Guadalajara, el alcance del suministro que se haya completado y la fecha a partir de la cual la terminación entrará en vigor.</w:t>
      </w:r>
    </w:p>
    <w:p w:rsidR="00BA10F2" w:rsidRPr="00B959A5" w:rsidRDefault="00BA10F2" w:rsidP="00B959A5">
      <w:pPr>
        <w:pStyle w:val="Textoindependiente"/>
        <w:rPr>
          <w:rFonts w:ascii="Tahoma" w:hAnsi="Tahoma" w:cs="Tahoma"/>
          <w:sz w:val="20"/>
          <w:lang w:val="es-MX"/>
        </w:rPr>
      </w:pPr>
    </w:p>
    <w:p w:rsidR="00BA10F2" w:rsidRPr="00B959A5" w:rsidRDefault="00BA10F2" w:rsidP="00B959A5">
      <w:pPr>
        <w:numPr>
          <w:ilvl w:val="0"/>
          <w:numId w:val="2"/>
        </w:numPr>
        <w:spacing w:after="0" w:line="240" w:lineRule="auto"/>
        <w:rPr>
          <w:rFonts w:ascii="Tahoma" w:hAnsi="Tahoma" w:cs="Tahoma"/>
          <w:b/>
          <w:sz w:val="20"/>
          <w:szCs w:val="20"/>
        </w:rPr>
      </w:pPr>
      <w:r w:rsidRPr="00B959A5">
        <w:rPr>
          <w:rFonts w:ascii="Tahoma" w:hAnsi="Tahoma" w:cs="Tahoma"/>
          <w:b/>
          <w:sz w:val="20"/>
          <w:szCs w:val="20"/>
        </w:rPr>
        <w:t>Idioma</w:t>
      </w:r>
    </w:p>
    <w:p w:rsidR="00BA10F2" w:rsidRPr="00B959A5" w:rsidRDefault="00BA10F2" w:rsidP="00B959A5">
      <w:pPr>
        <w:spacing w:line="240" w:lineRule="auto"/>
        <w:rPr>
          <w:rFonts w:ascii="Tahoma" w:hAnsi="Tahoma" w:cs="Tahoma"/>
          <w:b/>
          <w:sz w:val="20"/>
          <w:szCs w:val="20"/>
        </w:rPr>
      </w:pPr>
    </w:p>
    <w:p w:rsidR="00BA10F2" w:rsidRPr="00B959A5" w:rsidRDefault="00BA10F2" w:rsidP="00B959A5">
      <w:pPr>
        <w:pStyle w:val="Textoindependiente"/>
        <w:numPr>
          <w:ilvl w:val="1"/>
          <w:numId w:val="2"/>
        </w:numPr>
        <w:rPr>
          <w:rFonts w:ascii="Tahoma" w:hAnsi="Tahoma" w:cs="Tahoma"/>
          <w:sz w:val="20"/>
        </w:rPr>
      </w:pPr>
      <w:r w:rsidRPr="00B959A5">
        <w:rPr>
          <w:rFonts w:ascii="Tahoma" w:hAnsi="Tahoma" w:cs="Tahoma"/>
          <w:sz w:val="20"/>
        </w:rPr>
        <w:t>El contrato se redactará en idioma español.</w:t>
      </w:r>
    </w:p>
    <w:p w:rsidR="00BA10F2" w:rsidRPr="00B959A5" w:rsidRDefault="00BA10F2" w:rsidP="00B959A5">
      <w:pPr>
        <w:pStyle w:val="Textoindependiente"/>
        <w:rPr>
          <w:rFonts w:ascii="Tahoma" w:hAnsi="Tahoma" w:cs="Tahoma"/>
          <w:sz w:val="20"/>
        </w:rPr>
      </w:pPr>
    </w:p>
    <w:p w:rsidR="00BA10F2" w:rsidRPr="00B959A5" w:rsidRDefault="00BA10F2" w:rsidP="00B959A5">
      <w:pPr>
        <w:numPr>
          <w:ilvl w:val="0"/>
          <w:numId w:val="2"/>
        </w:numPr>
        <w:spacing w:after="0" w:line="240" w:lineRule="auto"/>
        <w:jc w:val="both"/>
        <w:rPr>
          <w:rFonts w:ascii="Tahoma" w:hAnsi="Tahoma" w:cs="Tahoma"/>
          <w:b/>
          <w:sz w:val="20"/>
          <w:szCs w:val="20"/>
        </w:rPr>
      </w:pPr>
      <w:r w:rsidRPr="00B959A5">
        <w:rPr>
          <w:rFonts w:ascii="Tahoma" w:hAnsi="Tahoma" w:cs="Tahoma"/>
          <w:b/>
          <w:sz w:val="20"/>
          <w:szCs w:val="20"/>
        </w:rPr>
        <w:t xml:space="preserve">Leyes </w:t>
      </w:r>
      <w:r w:rsidR="000F69AF" w:rsidRPr="00B959A5">
        <w:rPr>
          <w:rFonts w:ascii="Tahoma" w:hAnsi="Tahoma" w:cs="Tahoma"/>
          <w:b/>
          <w:sz w:val="20"/>
          <w:szCs w:val="20"/>
        </w:rPr>
        <w:t>aplicables</w:t>
      </w:r>
    </w:p>
    <w:p w:rsidR="00BA10F2" w:rsidRPr="00B959A5" w:rsidRDefault="00BA10F2" w:rsidP="00B959A5">
      <w:pPr>
        <w:spacing w:line="240" w:lineRule="auto"/>
        <w:jc w:val="both"/>
        <w:rPr>
          <w:rFonts w:ascii="Tahoma" w:hAnsi="Tahoma" w:cs="Tahoma"/>
          <w:sz w:val="20"/>
          <w:szCs w:val="20"/>
        </w:rPr>
      </w:pPr>
    </w:p>
    <w:p w:rsidR="00BA10F2" w:rsidRPr="00B959A5" w:rsidRDefault="00BA10F2" w:rsidP="00B959A5">
      <w:pPr>
        <w:pStyle w:val="Textoindependiente"/>
        <w:numPr>
          <w:ilvl w:val="1"/>
          <w:numId w:val="2"/>
        </w:numPr>
        <w:rPr>
          <w:rFonts w:ascii="Tahoma" w:hAnsi="Tahoma" w:cs="Tahoma"/>
          <w:sz w:val="20"/>
        </w:rPr>
      </w:pPr>
      <w:r w:rsidRPr="00B959A5">
        <w:rPr>
          <w:rFonts w:ascii="Tahoma" w:hAnsi="Tahoma" w:cs="Tahoma"/>
          <w:sz w:val="20"/>
        </w:rPr>
        <w:t>La interpretación del contrato se hará de conformidad con las leyes vigentes  del Estado de Jalisco.</w:t>
      </w:r>
    </w:p>
    <w:p w:rsidR="00BA10F2" w:rsidRPr="00B959A5" w:rsidRDefault="00BA10F2" w:rsidP="00B959A5">
      <w:pPr>
        <w:pStyle w:val="Textoindependiente"/>
        <w:rPr>
          <w:rFonts w:ascii="Tahoma" w:hAnsi="Tahoma" w:cs="Tahoma"/>
          <w:sz w:val="20"/>
        </w:rPr>
      </w:pPr>
    </w:p>
    <w:p w:rsidR="00BA10F2" w:rsidRPr="00B959A5" w:rsidRDefault="00BA10F2" w:rsidP="00B959A5">
      <w:pPr>
        <w:numPr>
          <w:ilvl w:val="0"/>
          <w:numId w:val="2"/>
        </w:numPr>
        <w:spacing w:after="0" w:line="240" w:lineRule="auto"/>
        <w:jc w:val="both"/>
        <w:rPr>
          <w:rFonts w:ascii="Tahoma" w:hAnsi="Tahoma" w:cs="Tahoma"/>
          <w:b/>
          <w:sz w:val="20"/>
          <w:szCs w:val="20"/>
        </w:rPr>
      </w:pPr>
      <w:r w:rsidRPr="00B959A5">
        <w:rPr>
          <w:rFonts w:ascii="Tahoma" w:hAnsi="Tahoma" w:cs="Tahoma"/>
          <w:b/>
          <w:sz w:val="20"/>
          <w:szCs w:val="20"/>
        </w:rPr>
        <w:t>Notificaciones</w:t>
      </w:r>
    </w:p>
    <w:p w:rsidR="00BA10F2" w:rsidRPr="00B959A5" w:rsidRDefault="00BA10F2" w:rsidP="00B959A5">
      <w:pPr>
        <w:spacing w:line="240" w:lineRule="auto"/>
        <w:jc w:val="both"/>
        <w:rPr>
          <w:rFonts w:ascii="Tahoma" w:hAnsi="Tahoma" w:cs="Tahoma"/>
          <w:sz w:val="20"/>
          <w:szCs w:val="20"/>
        </w:rPr>
      </w:pPr>
    </w:p>
    <w:p w:rsidR="00BA10F2" w:rsidRPr="00B959A5" w:rsidRDefault="00BA10F2" w:rsidP="00B959A5">
      <w:pPr>
        <w:pStyle w:val="Textoindependiente"/>
        <w:numPr>
          <w:ilvl w:val="1"/>
          <w:numId w:val="2"/>
        </w:numPr>
        <w:rPr>
          <w:rFonts w:ascii="Tahoma" w:hAnsi="Tahoma" w:cs="Tahoma"/>
          <w:sz w:val="20"/>
        </w:rPr>
      </w:pPr>
      <w:r w:rsidRPr="00B959A5">
        <w:rPr>
          <w:rFonts w:ascii="Tahoma" w:hAnsi="Tahoma" w:cs="Tahoma"/>
          <w:sz w:val="20"/>
        </w:rPr>
        <w:t>Toda notificación entre las partes, de conformidad con el contrato se harán por escrito a la dirección especificada para tal fin en las condiciones especiales del contrato, que en su caso se establezcan.</w:t>
      </w:r>
    </w:p>
    <w:p w:rsidR="00BA10F2" w:rsidRPr="00B959A5" w:rsidRDefault="00BA10F2" w:rsidP="00B959A5">
      <w:pPr>
        <w:pStyle w:val="Textoindependiente"/>
        <w:ind w:left="705"/>
        <w:rPr>
          <w:rFonts w:ascii="Tahoma" w:hAnsi="Tahoma" w:cs="Tahoma"/>
          <w:sz w:val="20"/>
          <w:lang w:val="es-MX"/>
        </w:rPr>
      </w:pPr>
    </w:p>
    <w:p w:rsidR="00BA10F2" w:rsidRPr="00B959A5" w:rsidRDefault="00BA10F2" w:rsidP="00B959A5">
      <w:pPr>
        <w:pStyle w:val="Textoindependiente"/>
        <w:ind w:left="708"/>
        <w:rPr>
          <w:rFonts w:ascii="Tahoma" w:hAnsi="Tahoma" w:cs="Tahoma"/>
          <w:sz w:val="20"/>
        </w:rPr>
      </w:pPr>
      <w:r w:rsidRPr="00B959A5">
        <w:rPr>
          <w:rFonts w:ascii="Tahoma" w:hAnsi="Tahoma" w:cs="Tahoma"/>
          <w:sz w:val="20"/>
        </w:rPr>
        <w:t>Contratante:</w:t>
      </w:r>
    </w:p>
    <w:p w:rsidR="00BA10F2" w:rsidRPr="00B959A5" w:rsidRDefault="00BA10F2" w:rsidP="00B959A5">
      <w:pPr>
        <w:pStyle w:val="Textoindependiente"/>
        <w:ind w:left="708"/>
        <w:rPr>
          <w:rFonts w:ascii="Tahoma" w:hAnsi="Tahoma" w:cs="Tahoma"/>
          <w:b/>
          <w:sz w:val="20"/>
        </w:rPr>
      </w:pPr>
      <w:r w:rsidRPr="00B959A5">
        <w:rPr>
          <w:rFonts w:ascii="Tahoma" w:hAnsi="Tahoma" w:cs="Tahoma"/>
          <w:b/>
          <w:sz w:val="20"/>
        </w:rPr>
        <w:t>Secretario Ejecutivo del Comité de Compras y Adjudicaciones del __</w:t>
      </w:r>
      <w:proofErr w:type="gramStart"/>
      <w:r w:rsidRPr="00B959A5">
        <w:rPr>
          <w:rFonts w:ascii="Tahoma" w:hAnsi="Tahoma" w:cs="Tahoma"/>
          <w:b/>
          <w:sz w:val="20"/>
        </w:rPr>
        <w:t>_(</w:t>
      </w:r>
      <w:proofErr w:type="gramEnd"/>
      <w:r w:rsidRPr="00B959A5">
        <w:rPr>
          <w:rFonts w:ascii="Tahoma" w:hAnsi="Tahoma" w:cs="Tahoma"/>
          <w:b/>
          <w:sz w:val="20"/>
        </w:rPr>
        <w:t>71)____.</w:t>
      </w:r>
    </w:p>
    <w:p w:rsidR="00BA10F2" w:rsidRPr="00B959A5" w:rsidRDefault="00BA10F2" w:rsidP="00B959A5">
      <w:pPr>
        <w:pStyle w:val="Textoindependiente"/>
        <w:ind w:left="2127" w:hanging="1419"/>
        <w:rPr>
          <w:rFonts w:ascii="Tahoma" w:hAnsi="Tahoma" w:cs="Tahoma"/>
          <w:b/>
          <w:sz w:val="20"/>
        </w:rPr>
      </w:pPr>
      <w:r w:rsidRPr="00B959A5">
        <w:rPr>
          <w:rFonts w:ascii="Tahoma" w:hAnsi="Tahoma" w:cs="Tahoma"/>
          <w:b/>
          <w:sz w:val="20"/>
        </w:rPr>
        <w:t>__</w:t>
      </w:r>
      <w:proofErr w:type="gramStart"/>
      <w:r w:rsidRPr="00B959A5">
        <w:rPr>
          <w:rFonts w:ascii="Tahoma" w:hAnsi="Tahoma" w:cs="Tahoma"/>
          <w:b/>
          <w:sz w:val="20"/>
        </w:rPr>
        <w:t>_(</w:t>
      </w:r>
      <w:proofErr w:type="gramEnd"/>
      <w:r w:rsidRPr="00B959A5">
        <w:rPr>
          <w:rFonts w:ascii="Tahoma" w:hAnsi="Tahoma" w:cs="Tahoma"/>
          <w:b/>
          <w:sz w:val="20"/>
        </w:rPr>
        <w:t>72)____.</w:t>
      </w:r>
    </w:p>
    <w:p w:rsidR="00BA10F2" w:rsidRPr="00B959A5" w:rsidRDefault="00BA10F2" w:rsidP="00B959A5">
      <w:pPr>
        <w:pStyle w:val="Textoindependiente"/>
        <w:ind w:left="2127" w:hanging="1419"/>
        <w:rPr>
          <w:rFonts w:ascii="Tahoma" w:hAnsi="Tahoma" w:cs="Tahoma"/>
          <w:b/>
          <w:color w:val="FF0000"/>
          <w:sz w:val="20"/>
        </w:rPr>
      </w:pPr>
    </w:p>
    <w:p w:rsidR="00BA10F2" w:rsidRPr="00B959A5" w:rsidRDefault="00BA10F2" w:rsidP="00B959A5">
      <w:pPr>
        <w:pStyle w:val="Textoindependiente"/>
        <w:rPr>
          <w:rFonts w:ascii="Tahoma" w:hAnsi="Tahoma" w:cs="Tahoma"/>
          <w:b/>
          <w:sz w:val="20"/>
        </w:rPr>
      </w:pPr>
      <w:r w:rsidRPr="00B959A5">
        <w:rPr>
          <w:rFonts w:ascii="Tahoma" w:hAnsi="Tahoma" w:cs="Tahoma"/>
          <w:sz w:val="20"/>
          <w:lang w:val="es-MX"/>
        </w:rPr>
        <w:t>La notificación entrará en vigor en el momento de su entrega o en la fecha de entrada en vigor que se especifique en la notificación, si dicha fecha fuese posterior.</w:t>
      </w:r>
      <w:r w:rsidRPr="00B959A5">
        <w:rPr>
          <w:rFonts w:ascii="Tahoma" w:hAnsi="Tahoma" w:cs="Tahoma"/>
          <w:b/>
          <w:sz w:val="20"/>
        </w:rPr>
        <w:br w:type="page"/>
      </w:r>
    </w:p>
    <w:p w:rsidR="00BA10F2" w:rsidRPr="00B959A5" w:rsidRDefault="00BA10F2" w:rsidP="00C00B12">
      <w:pPr>
        <w:pStyle w:val="Textoindependiente"/>
        <w:jc w:val="center"/>
        <w:rPr>
          <w:rFonts w:ascii="Tahoma" w:hAnsi="Tahoma" w:cs="Tahoma"/>
          <w:b/>
          <w:sz w:val="20"/>
        </w:rPr>
      </w:pPr>
      <w:r w:rsidRPr="00B959A5">
        <w:rPr>
          <w:rFonts w:ascii="Tahoma" w:hAnsi="Tahoma" w:cs="Tahoma"/>
          <w:b/>
          <w:sz w:val="20"/>
        </w:rPr>
        <w:t>Sección III</w:t>
      </w:r>
    </w:p>
    <w:p w:rsidR="00BA10F2" w:rsidRPr="00B959A5" w:rsidRDefault="00BA10F2" w:rsidP="00B959A5">
      <w:pPr>
        <w:pStyle w:val="Textoindependiente"/>
        <w:ind w:left="708"/>
        <w:jc w:val="center"/>
        <w:rPr>
          <w:rFonts w:ascii="Tahoma" w:hAnsi="Tahoma" w:cs="Tahoma"/>
          <w:b/>
          <w:sz w:val="20"/>
        </w:rPr>
      </w:pPr>
    </w:p>
    <w:p w:rsidR="00BA10F2" w:rsidRPr="00B959A5" w:rsidRDefault="000F69AF" w:rsidP="000F69AF">
      <w:pPr>
        <w:pStyle w:val="Textoindependiente"/>
        <w:jc w:val="center"/>
        <w:rPr>
          <w:rFonts w:ascii="Tahoma" w:hAnsi="Tahoma" w:cs="Tahoma"/>
          <w:b/>
          <w:sz w:val="20"/>
        </w:rPr>
      </w:pPr>
      <w:r>
        <w:rPr>
          <w:rFonts w:ascii="Tahoma" w:hAnsi="Tahoma" w:cs="Tahoma"/>
          <w:b/>
          <w:sz w:val="20"/>
        </w:rPr>
        <w:t>CATÁ</w:t>
      </w:r>
      <w:r w:rsidR="00BA10F2" w:rsidRPr="00B959A5">
        <w:rPr>
          <w:rFonts w:ascii="Tahoma" w:hAnsi="Tahoma" w:cs="Tahoma"/>
          <w:b/>
          <w:sz w:val="20"/>
        </w:rPr>
        <w:t>LOGO DE CONCEPTOS</w:t>
      </w:r>
    </w:p>
    <w:p w:rsidR="00BA10F2" w:rsidRPr="00B959A5" w:rsidRDefault="00BA10F2" w:rsidP="00B959A5">
      <w:pPr>
        <w:pStyle w:val="Textoindependiente"/>
        <w:ind w:left="708"/>
        <w:jc w:val="center"/>
        <w:rPr>
          <w:rFonts w:ascii="Tahoma" w:hAnsi="Tahoma" w:cs="Tahoma"/>
          <w:b/>
          <w:sz w:val="20"/>
        </w:rPr>
      </w:pPr>
    </w:p>
    <w:p w:rsidR="00BA10F2" w:rsidRPr="00B959A5" w:rsidRDefault="00BA10F2" w:rsidP="00B959A5">
      <w:pPr>
        <w:pStyle w:val="Textoindependiente"/>
        <w:ind w:left="708"/>
        <w:jc w:val="left"/>
        <w:rPr>
          <w:rFonts w:ascii="Tahoma" w:hAnsi="Tahoma" w:cs="Tahoma"/>
          <w:b/>
          <w:sz w:val="20"/>
        </w:rPr>
      </w:pPr>
      <w:r w:rsidRPr="00B959A5">
        <w:rPr>
          <w:rFonts w:ascii="Tahoma" w:hAnsi="Tahoma" w:cs="Tahoma"/>
          <w:b/>
          <w:sz w:val="20"/>
        </w:rPr>
        <w:t>Descripción de __</w:t>
      </w:r>
      <w:proofErr w:type="gramStart"/>
      <w:r w:rsidRPr="00B959A5">
        <w:rPr>
          <w:rFonts w:ascii="Tahoma" w:hAnsi="Tahoma" w:cs="Tahoma"/>
          <w:b/>
          <w:sz w:val="20"/>
        </w:rPr>
        <w:t>_(</w:t>
      </w:r>
      <w:proofErr w:type="gramEnd"/>
      <w:r w:rsidRPr="00B959A5">
        <w:rPr>
          <w:rFonts w:ascii="Tahoma" w:hAnsi="Tahoma" w:cs="Tahoma"/>
          <w:b/>
          <w:sz w:val="20"/>
        </w:rPr>
        <w:t>73)____, conforme a la siguiente tabla:</w:t>
      </w:r>
    </w:p>
    <w:p w:rsidR="00BA10F2" w:rsidRPr="00B959A5" w:rsidRDefault="00BA10F2" w:rsidP="00B959A5">
      <w:pPr>
        <w:pStyle w:val="Textoindependiente"/>
        <w:ind w:left="708"/>
        <w:jc w:val="left"/>
        <w:rPr>
          <w:rFonts w:ascii="Tahoma" w:hAnsi="Tahoma" w:cs="Tahoma"/>
          <w:b/>
          <w:sz w:val="20"/>
        </w:rPr>
      </w:pPr>
    </w:p>
    <w:p w:rsidR="00BA10F2" w:rsidRPr="00B959A5" w:rsidRDefault="00BA10F2" w:rsidP="00B959A5">
      <w:pPr>
        <w:pStyle w:val="Textoindependiente"/>
        <w:ind w:left="708"/>
        <w:jc w:val="left"/>
        <w:rPr>
          <w:rFonts w:ascii="Tahoma" w:hAnsi="Tahoma" w:cs="Tahoma"/>
          <w:b/>
          <w:sz w:val="20"/>
        </w:rPr>
      </w:pPr>
    </w:p>
    <w:p w:rsidR="00BA10F2" w:rsidRPr="00B959A5" w:rsidRDefault="00BA10F2" w:rsidP="00B959A5">
      <w:pPr>
        <w:pStyle w:val="Textoindependiente"/>
        <w:ind w:left="708"/>
        <w:jc w:val="left"/>
        <w:rPr>
          <w:rFonts w:ascii="Tahoma" w:hAnsi="Tahoma" w:cs="Tahoma"/>
          <w:b/>
          <w:sz w:val="20"/>
        </w:rPr>
      </w:pPr>
      <w:r w:rsidRPr="00B959A5">
        <w:rPr>
          <w:rFonts w:ascii="Tahoma" w:hAnsi="Tahoma" w:cs="Tahoma"/>
          <w:b/>
          <w:sz w:val="20"/>
        </w:rPr>
        <w:t>Ejemplo:</w:t>
      </w:r>
    </w:p>
    <w:p w:rsidR="00BA10F2" w:rsidRPr="00B959A5" w:rsidRDefault="00BA10F2" w:rsidP="00B959A5">
      <w:pPr>
        <w:pStyle w:val="Textoindependiente"/>
        <w:ind w:left="708"/>
        <w:jc w:val="left"/>
        <w:rPr>
          <w:rFonts w:ascii="Tahoma" w:hAnsi="Tahoma" w:cs="Tahoma"/>
          <w:b/>
          <w:sz w:val="20"/>
        </w:rPr>
      </w:pPr>
    </w:p>
    <w:tbl>
      <w:tblPr>
        <w:tblStyle w:val="Tablaconcuadrcula"/>
        <w:tblW w:w="8897" w:type="dxa"/>
        <w:tblLayout w:type="fixed"/>
        <w:tblLook w:val="04A0" w:firstRow="1" w:lastRow="0" w:firstColumn="1" w:lastColumn="0" w:noHBand="0" w:noVBand="1"/>
      </w:tblPr>
      <w:tblGrid>
        <w:gridCol w:w="1101"/>
        <w:gridCol w:w="1275"/>
        <w:gridCol w:w="6521"/>
      </w:tblGrid>
      <w:tr w:rsidR="00BA10F2" w:rsidRPr="00B959A5" w:rsidTr="00C00B12">
        <w:trPr>
          <w:trHeight w:val="22"/>
        </w:trPr>
        <w:tc>
          <w:tcPr>
            <w:tcW w:w="1101" w:type="dxa"/>
            <w:tcBorders>
              <w:bottom w:val="single" w:sz="4" w:space="0" w:color="auto"/>
            </w:tcBorders>
          </w:tcPr>
          <w:p w:rsidR="00BA10F2" w:rsidRPr="000F69AF" w:rsidRDefault="00BA10F2" w:rsidP="00B959A5">
            <w:pPr>
              <w:jc w:val="center"/>
              <w:rPr>
                <w:rFonts w:ascii="Tahoma" w:eastAsia="Arial" w:hAnsi="Tahoma" w:cs="Tahoma"/>
                <w:b/>
                <w:color w:val="000000"/>
                <w:sz w:val="18"/>
                <w:szCs w:val="18"/>
                <w:shd w:val="solid" w:color="FFFFFF" w:fill="FFFFFF"/>
              </w:rPr>
            </w:pPr>
            <w:r w:rsidRPr="000F69AF">
              <w:rPr>
                <w:rFonts w:ascii="Tahoma" w:eastAsia="Arial" w:hAnsi="Tahoma" w:cs="Tahoma"/>
                <w:b/>
                <w:color w:val="000000"/>
                <w:sz w:val="18"/>
                <w:szCs w:val="18"/>
                <w:shd w:val="solid" w:color="FFFFFF" w:fill="FFFFFF"/>
              </w:rPr>
              <w:t>PARTIDA</w:t>
            </w:r>
          </w:p>
        </w:tc>
        <w:tc>
          <w:tcPr>
            <w:tcW w:w="1275" w:type="dxa"/>
          </w:tcPr>
          <w:p w:rsidR="00BA10F2" w:rsidRPr="000F69AF" w:rsidRDefault="00BA10F2" w:rsidP="00B959A5">
            <w:pPr>
              <w:jc w:val="center"/>
              <w:rPr>
                <w:rFonts w:ascii="Tahoma" w:eastAsia="Arial" w:hAnsi="Tahoma" w:cs="Tahoma"/>
                <w:b/>
                <w:color w:val="000000"/>
                <w:sz w:val="18"/>
                <w:szCs w:val="18"/>
                <w:shd w:val="solid" w:color="FFFFFF" w:fill="FFFFFF"/>
              </w:rPr>
            </w:pPr>
            <w:r w:rsidRPr="000F69AF">
              <w:rPr>
                <w:rFonts w:ascii="Tahoma" w:eastAsia="Arial" w:hAnsi="Tahoma" w:cs="Tahoma"/>
                <w:b/>
                <w:color w:val="000000"/>
                <w:sz w:val="18"/>
                <w:szCs w:val="18"/>
                <w:shd w:val="solid" w:color="FFFFFF" w:fill="FFFFFF"/>
              </w:rPr>
              <w:t>CANTIDAD</w:t>
            </w:r>
          </w:p>
        </w:tc>
        <w:tc>
          <w:tcPr>
            <w:tcW w:w="6521" w:type="dxa"/>
          </w:tcPr>
          <w:p w:rsidR="00BA10F2" w:rsidRPr="000F69AF" w:rsidRDefault="000F69AF" w:rsidP="00B959A5">
            <w:pPr>
              <w:jc w:val="center"/>
              <w:rPr>
                <w:rFonts w:ascii="Tahoma" w:eastAsia="Arial" w:hAnsi="Tahoma" w:cs="Tahoma"/>
                <w:b/>
                <w:color w:val="000000"/>
                <w:sz w:val="18"/>
                <w:szCs w:val="18"/>
                <w:shd w:val="solid" w:color="FFFFFF" w:fill="FFFFFF"/>
              </w:rPr>
            </w:pPr>
            <w:r w:rsidRPr="000F69AF">
              <w:rPr>
                <w:rFonts w:ascii="Tahoma" w:eastAsia="Arial" w:hAnsi="Tahoma" w:cs="Tahoma"/>
                <w:b/>
                <w:color w:val="000000"/>
                <w:sz w:val="18"/>
                <w:szCs w:val="18"/>
                <w:shd w:val="solid" w:color="FFFFFF" w:fill="FFFFFF"/>
              </w:rPr>
              <w:t>DESCRIPCIÓ</w:t>
            </w:r>
            <w:r w:rsidR="00BA10F2" w:rsidRPr="000F69AF">
              <w:rPr>
                <w:rFonts w:ascii="Tahoma" w:eastAsia="Arial" w:hAnsi="Tahoma" w:cs="Tahoma"/>
                <w:b/>
                <w:color w:val="000000"/>
                <w:sz w:val="18"/>
                <w:szCs w:val="18"/>
                <w:shd w:val="solid" w:color="FFFFFF" w:fill="FFFFFF"/>
              </w:rPr>
              <w:t>N</w:t>
            </w:r>
          </w:p>
        </w:tc>
      </w:tr>
      <w:tr w:rsidR="00BA10F2" w:rsidRPr="00B959A5" w:rsidTr="00C00B12">
        <w:trPr>
          <w:trHeight w:val="22"/>
        </w:trPr>
        <w:tc>
          <w:tcPr>
            <w:tcW w:w="1101" w:type="dxa"/>
            <w:tcBorders>
              <w:bottom w:val="single" w:sz="4" w:space="0" w:color="auto"/>
            </w:tcBorders>
          </w:tcPr>
          <w:p w:rsidR="00BA10F2" w:rsidRPr="00B959A5" w:rsidRDefault="00BA10F2" w:rsidP="00B959A5">
            <w:pPr>
              <w:jc w:val="center"/>
              <w:rPr>
                <w:rFonts w:ascii="Tahoma" w:eastAsia="Arial" w:hAnsi="Tahoma" w:cs="Tahoma"/>
                <w:color w:val="000000"/>
                <w:shd w:val="solid" w:color="FFFFFF" w:fill="FFFFFF"/>
              </w:rPr>
            </w:pPr>
            <w:r w:rsidRPr="00B959A5">
              <w:rPr>
                <w:rFonts w:ascii="Tahoma" w:eastAsia="Arial" w:hAnsi="Tahoma" w:cs="Tahoma"/>
                <w:color w:val="000000"/>
                <w:shd w:val="solid" w:color="FFFFFF" w:fill="FFFFFF"/>
              </w:rPr>
              <w:t>1</w:t>
            </w:r>
          </w:p>
        </w:tc>
        <w:tc>
          <w:tcPr>
            <w:tcW w:w="1275" w:type="dxa"/>
          </w:tcPr>
          <w:p w:rsidR="00BA10F2" w:rsidRPr="00B959A5" w:rsidRDefault="00BA10F2" w:rsidP="00B959A5">
            <w:pPr>
              <w:jc w:val="center"/>
              <w:rPr>
                <w:rFonts w:ascii="Tahoma" w:eastAsia="Arial" w:hAnsi="Tahoma" w:cs="Tahoma"/>
                <w:color w:val="000000"/>
                <w:shd w:val="solid" w:color="FFFFFF" w:fill="FFFFFF"/>
              </w:rPr>
            </w:pPr>
            <w:r w:rsidRPr="00B959A5">
              <w:rPr>
                <w:rFonts w:ascii="Tahoma" w:eastAsia="Arial" w:hAnsi="Tahoma" w:cs="Tahoma"/>
                <w:color w:val="000000"/>
                <w:shd w:val="solid" w:color="FFFFFF" w:fill="FFFFFF"/>
              </w:rPr>
              <w:t>4</w:t>
            </w:r>
          </w:p>
        </w:tc>
        <w:tc>
          <w:tcPr>
            <w:tcW w:w="6521" w:type="dxa"/>
          </w:tcPr>
          <w:p w:rsidR="00BA10F2" w:rsidRPr="00B959A5" w:rsidRDefault="00BA10F2" w:rsidP="00B959A5">
            <w:pPr>
              <w:jc w:val="both"/>
              <w:rPr>
                <w:rFonts w:ascii="Tahoma" w:hAnsi="Tahoma" w:cs="Tahoma"/>
                <w:color w:val="1D1B11"/>
                <w:lang w:eastAsia="es-MX"/>
              </w:rPr>
            </w:pPr>
            <w:r w:rsidRPr="00B959A5">
              <w:rPr>
                <w:rFonts w:ascii="Tahoma" w:hAnsi="Tahoma" w:cs="Tahoma"/>
                <w:color w:val="1D1B11"/>
                <w:lang w:eastAsia="es-MX"/>
              </w:rPr>
              <w:t xml:space="preserve">Suministro de Computadora marca Apple modelo </w:t>
            </w:r>
            <w:proofErr w:type="spellStart"/>
            <w:r w:rsidRPr="00B959A5">
              <w:rPr>
                <w:rFonts w:ascii="Tahoma" w:hAnsi="Tahoma" w:cs="Tahoma"/>
                <w:color w:val="1D1B11"/>
                <w:lang w:eastAsia="es-MX"/>
              </w:rPr>
              <w:t>Imac</w:t>
            </w:r>
            <w:proofErr w:type="spellEnd"/>
            <w:r w:rsidRPr="00B959A5">
              <w:rPr>
                <w:rFonts w:ascii="Tahoma" w:hAnsi="Tahoma" w:cs="Tahoma"/>
                <w:color w:val="1D1B11"/>
                <w:lang w:eastAsia="es-MX"/>
              </w:rPr>
              <w:t xml:space="preserve"> con las siguientes características:</w:t>
            </w:r>
          </w:p>
          <w:p w:rsidR="00BA10F2" w:rsidRPr="00B959A5" w:rsidRDefault="00BA10F2" w:rsidP="00B959A5">
            <w:pPr>
              <w:jc w:val="both"/>
              <w:rPr>
                <w:rFonts w:ascii="Tahoma" w:hAnsi="Tahoma" w:cs="Tahoma"/>
                <w:color w:val="1D1B11"/>
                <w:lang w:eastAsia="es-MX"/>
              </w:rPr>
            </w:pPr>
            <w:r w:rsidRPr="00B959A5">
              <w:rPr>
                <w:rFonts w:ascii="Tahoma" w:hAnsi="Tahoma" w:cs="Tahoma"/>
                <w:color w:val="1D1B11"/>
                <w:lang w:eastAsia="es-MX"/>
              </w:rPr>
              <w:t>Monitor de 21.5 Pulgadas</w:t>
            </w:r>
          </w:p>
          <w:p w:rsidR="00BA10F2" w:rsidRPr="00B959A5" w:rsidRDefault="00BA10F2" w:rsidP="00B959A5">
            <w:pPr>
              <w:jc w:val="both"/>
              <w:rPr>
                <w:rFonts w:ascii="Tahoma" w:hAnsi="Tahoma" w:cs="Tahoma"/>
                <w:color w:val="1D1B11"/>
                <w:lang w:eastAsia="es-MX"/>
              </w:rPr>
            </w:pPr>
            <w:r w:rsidRPr="00B959A5">
              <w:rPr>
                <w:rFonts w:ascii="Tahoma" w:hAnsi="Tahoma" w:cs="Tahoma"/>
                <w:color w:val="1D1B11"/>
                <w:lang w:eastAsia="es-MX"/>
              </w:rPr>
              <w:t>Procesador: Intel Core i5 de 2.7 GHz con caché L3 de 6 MB</w:t>
            </w:r>
          </w:p>
          <w:p w:rsidR="00BA10F2" w:rsidRPr="00B959A5" w:rsidRDefault="00BA10F2" w:rsidP="00B959A5">
            <w:pPr>
              <w:jc w:val="both"/>
              <w:rPr>
                <w:rFonts w:ascii="Tahoma" w:hAnsi="Tahoma" w:cs="Tahoma"/>
                <w:color w:val="1D1B11"/>
                <w:lang w:eastAsia="es-MX"/>
              </w:rPr>
            </w:pPr>
            <w:r w:rsidRPr="00B959A5">
              <w:rPr>
                <w:rFonts w:ascii="Tahoma" w:hAnsi="Tahoma" w:cs="Tahoma"/>
                <w:color w:val="1D1B11"/>
                <w:lang w:eastAsia="es-MX"/>
              </w:rPr>
              <w:t>Memoria RAM: 4 GB (dos SO-DIMM de 2 GB) de memoria SDRAM DDR3 de 1333 MHz; cuatro ranuras de SO-DIMM con soporte hasta 16 GB</w:t>
            </w:r>
          </w:p>
          <w:p w:rsidR="00BA10F2" w:rsidRPr="00B959A5" w:rsidRDefault="00BA10F2" w:rsidP="00B959A5">
            <w:pPr>
              <w:jc w:val="both"/>
              <w:rPr>
                <w:rFonts w:ascii="Tahoma" w:hAnsi="Tahoma" w:cs="Tahoma"/>
                <w:color w:val="1D1B11"/>
                <w:lang w:eastAsia="es-MX"/>
              </w:rPr>
            </w:pPr>
            <w:r w:rsidRPr="00B959A5">
              <w:rPr>
                <w:rFonts w:ascii="Tahoma" w:hAnsi="Tahoma" w:cs="Tahoma"/>
                <w:color w:val="1D1B11"/>
                <w:lang w:eastAsia="es-MX"/>
              </w:rPr>
              <w:t>Disco Duro: Una Unidad de 1 Tb 7200rpm</w:t>
            </w:r>
          </w:p>
          <w:p w:rsidR="00BA10F2" w:rsidRPr="00B959A5" w:rsidRDefault="00BA10F2" w:rsidP="00B959A5">
            <w:pPr>
              <w:jc w:val="both"/>
              <w:rPr>
                <w:rFonts w:ascii="Tahoma" w:hAnsi="Tahoma" w:cs="Tahoma"/>
              </w:rPr>
            </w:pPr>
            <w:r w:rsidRPr="00B959A5">
              <w:rPr>
                <w:rFonts w:ascii="Tahoma" w:hAnsi="Tahoma" w:cs="Tahoma"/>
                <w:color w:val="1D1B11"/>
                <w:lang w:eastAsia="es-MX"/>
              </w:rPr>
              <w:t xml:space="preserve">Unidad </w:t>
            </w:r>
            <w:proofErr w:type="spellStart"/>
            <w:r w:rsidRPr="00B959A5">
              <w:rPr>
                <w:rFonts w:ascii="Tahoma" w:hAnsi="Tahoma" w:cs="Tahoma"/>
                <w:color w:val="1D1B11"/>
                <w:lang w:eastAsia="es-MX"/>
              </w:rPr>
              <w:t>Optica</w:t>
            </w:r>
            <w:proofErr w:type="spellEnd"/>
            <w:r w:rsidRPr="00B959A5">
              <w:rPr>
                <w:rFonts w:ascii="Tahoma" w:hAnsi="Tahoma" w:cs="Tahoma"/>
                <w:color w:val="1D1B11"/>
                <w:lang w:eastAsia="es-MX"/>
              </w:rPr>
              <w:t xml:space="preserve">: </w:t>
            </w:r>
            <w:proofErr w:type="spellStart"/>
            <w:r w:rsidRPr="00B959A5">
              <w:rPr>
                <w:rFonts w:ascii="Tahoma" w:hAnsi="Tahoma" w:cs="Tahoma"/>
              </w:rPr>
              <w:t>SuperDrive</w:t>
            </w:r>
            <w:proofErr w:type="spellEnd"/>
            <w:r w:rsidRPr="00B959A5">
              <w:rPr>
                <w:rFonts w:ascii="Tahoma" w:hAnsi="Tahoma" w:cs="Tahoma"/>
              </w:rPr>
              <w:t xml:space="preserve"> con carga de ranura de 8x (DVD±R DL/DVD±RW/CD-RW)</w:t>
            </w:r>
          </w:p>
          <w:p w:rsidR="00BA10F2" w:rsidRPr="00B959A5" w:rsidRDefault="00BA10F2" w:rsidP="00B959A5">
            <w:pPr>
              <w:jc w:val="both"/>
              <w:rPr>
                <w:rFonts w:ascii="Tahoma" w:hAnsi="Tahoma" w:cs="Tahoma"/>
              </w:rPr>
            </w:pPr>
            <w:r w:rsidRPr="00B959A5">
              <w:rPr>
                <w:rFonts w:ascii="Tahoma" w:hAnsi="Tahoma" w:cs="Tahoma"/>
              </w:rPr>
              <w:t xml:space="preserve">Video: Procesador gráfico ATI </w:t>
            </w:r>
            <w:proofErr w:type="spellStart"/>
            <w:r w:rsidRPr="00B959A5">
              <w:rPr>
                <w:rFonts w:ascii="Tahoma" w:hAnsi="Tahoma" w:cs="Tahoma"/>
              </w:rPr>
              <w:t>Radeon</w:t>
            </w:r>
            <w:proofErr w:type="spellEnd"/>
            <w:r w:rsidRPr="00B959A5">
              <w:rPr>
                <w:rFonts w:ascii="Tahoma" w:hAnsi="Tahoma" w:cs="Tahoma"/>
              </w:rPr>
              <w:t xml:space="preserve"> HD 6770 con 512 MB de memoria GDDR5</w:t>
            </w:r>
          </w:p>
          <w:p w:rsidR="00BA10F2" w:rsidRPr="00B959A5" w:rsidRDefault="00BA10F2" w:rsidP="00B959A5">
            <w:pPr>
              <w:jc w:val="both"/>
              <w:rPr>
                <w:rFonts w:ascii="Tahoma" w:hAnsi="Tahoma" w:cs="Tahoma"/>
              </w:rPr>
            </w:pPr>
            <w:r w:rsidRPr="00B959A5">
              <w:rPr>
                <w:rFonts w:ascii="Tahoma" w:hAnsi="Tahoma" w:cs="Tahoma"/>
              </w:rPr>
              <w:t xml:space="preserve">Puertos: Puerto de salida Mini </w:t>
            </w:r>
            <w:proofErr w:type="spellStart"/>
            <w:r w:rsidRPr="00B959A5">
              <w:rPr>
                <w:rFonts w:ascii="Tahoma" w:hAnsi="Tahoma" w:cs="Tahoma"/>
              </w:rPr>
              <w:t>DisplayPort</w:t>
            </w:r>
            <w:proofErr w:type="spellEnd"/>
            <w:r w:rsidRPr="00B959A5">
              <w:rPr>
                <w:rFonts w:ascii="Tahoma" w:hAnsi="Tahoma" w:cs="Tahoma"/>
              </w:rPr>
              <w:t xml:space="preserve"> con soporte para DVI, video VGA, y DVI, </w:t>
            </w:r>
            <w:proofErr w:type="spellStart"/>
            <w:r w:rsidRPr="00B959A5">
              <w:rPr>
                <w:rFonts w:ascii="Tahoma" w:hAnsi="Tahoma" w:cs="Tahoma"/>
              </w:rPr>
              <w:t>firewire</w:t>
            </w:r>
            <w:proofErr w:type="spellEnd"/>
            <w:r w:rsidRPr="00B959A5">
              <w:rPr>
                <w:rFonts w:ascii="Tahoma" w:hAnsi="Tahoma" w:cs="Tahoma"/>
              </w:rPr>
              <w:t xml:space="preserve"> 800, 4 USB</w:t>
            </w:r>
          </w:p>
          <w:p w:rsidR="00BA10F2" w:rsidRPr="00B959A5" w:rsidRDefault="00BA10F2" w:rsidP="00B959A5">
            <w:pPr>
              <w:jc w:val="both"/>
              <w:rPr>
                <w:rFonts w:ascii="Tahoma" w:hAnsi="Tahoma" w:cs="Tahoma"/>
              </w:rPr>
            </w:pPr>
            <w:r w:rsidRPr="00B959A5">
              <w:rPr>
                <w:rFonts w:ascii="Tahoma" w:hAnsi="Tahoma" w:cs="Tahoma"/>
              </w:rPr>
              <w:t>Audio: Tarjeta y bocinas ya integradas</w:t>
            </w:r>
          </w:p>
          <w:p w:rsidR="00BA10F2" w:rsidRPr="00B959A5" w:rsidRDefault="00BA10F2" w:rsidP="00B959A5">
            <w:pPr>
              <w:jc w:val="both"/>
              <w:rPr>
                <w:rFonts w:ascii="Tahoma" w:hAnsi="Tahoma" w:cs="Tahoma"/>
              </w:rPr>
            </w:pPr>
            <w:r w:rsidRPr="00B959A5">
              <w:rPr>
                <w:rFonts w:ascii="Tahoma" w:hAnsi="Tahoma" w:cs="Tahoma"/>
              </w:rPr>
              <w:t>Red: Gigabit Ethernet 10/100/1000BASE-T (conector RJ-45) y Tarjeta Inalámbrica 802.11n</w:t>
            </w:r>
          </w:p>
          <w:p w:rsidR="00BA10F2" w:rsidRPr="00B959A5" w:rsidRDefault="00BA10F2" w:rsidP="00B959A5">
            <w:pPr>
              <w:jc w:val="both"/>
              <w:rPr>
                <w:rFonts w:ascii="Tahoma" w:hAnsi="Tahoma" w:cs="Tahoma"/>
              </w:rPr>
            </w:pPr>
            <w:r w:rsidRPr="00B959A5">
              <w:rPr>
                <w:rFonts w:ascii="Tahoma" w:hAnsi="Tahoma" w:cs="Tahoma"/>
              </w:rPr>
              <w:t xml:space="preserve">Teclado Inalámbrico Apple y </w:t>
            </w:r>
            <w:proofErr w:type="spellStart"/>
            <w:r w:rsidRPr="00B959A5">
              <w:rPr>
                <w:rFonts w:ascii="Tahoma" w:hAnsi="Tahoma" w:cs="Tahoma"/>
              </w:rPr>
              <w:t>Magic</w:t>
            </w:r>
            <w:proofErr w:type="spellEnd"/>
            <w:r w:rsidRPr="00B959A5">
              <w:rPr>
                <w:rFonts w:ascii="Tahoma" w:hAnsi="Tahoma" w:cs="Tahoma"/>
              </w:rPr>
              <w:t xml:space="preserve"> Mouse</w:t>
            </w:r>
          </w:p>
          <w:p w:rsidR="00BA10F2" w:rsidRPr="00B959A5" w:rsidRDefault="00BA10F2" w:rsidP="00B959A5">
            <w:pPr>
              <w:jc w:val="both"/>
              <w:rPr>
                <w:rFonts w:ascii="Tahoma" w:hAnsi="Tahoma" w:cs="Tahoma"/>
                <w:lang w:val="es-ES_tradnl"/>
              </w:rPr>
            </w:pPr>
            <w:r w:rsidRPr="00B959A5">
              <w:rPr>
                <w:rFonts w:ascii="Tahoma" w:hAnsi="Tahoma" w:cs="Tahoma"/>
              </w:rPr>
              <w:t>Cable de energía</w:t>
            </w:r>
          </w:p>
          <w:p w:rsidR="00BA10F2" w:rsidRPr="00B959A5" w:rsidRDefault="00BA10F2" w:rsidP="00B959A5">
            <w:pPr>
              <w:jc w:val="both"/>
              <w:rPr>
                <w:rFonts w:ascii="Tahoma" w:hAnsi="Tahoma" w:cs="Tahoma"/>
                <w:lang w:val="es-ES_tradnl"/>
              </w:rPr>
            </w:pPr>
            <w:r w:rsidRPr="00B959A5">
              <w:rPr>
                <w:rFonts w:ascii="Tahoma" w:hAnsi="Tahoma" w:cs="Tahoma"/>
                <w:lang w:val="es-ES_tradnl"/>
              </w:rPr>
              <w:t xml:space="preserve">Notas: </w:t>
            </w:r>
          </w:p>
          <w:p w:rsidR="00BA10F2" w:rsidRPr="00B959A5" w:rsidRDefault="00BA10F2" w:rsidP="00B959A5">
            <w:pPr>
              <w:pStyle w:val="Prrafodelista"/>
              <w:numPr>
                <w:ilvl w:val="0"/>
                <w:numId w:val="10"/>
              </w:numPr>
              <w:jc w:val="both"/>
              <w:rPr>
                <w:rFonts w:ascii="Tahoma" w:hAnsi="Tahoma" w:cs="Tahoma"/>
                <w:lang w:val="es-ES_tradnl"/>
              </w:rPr>
            </w:pPr>
            <w:r w:rsidRPr="00B959A5">
              <w:rPr>
                <w:rFonts w:ascii="Tahoma" w:hAnsi="Tahoma" w:cs="Tahoma"/>
                <w:lang w:val="es-ES_tradnl"/>
              </w:rPr>
              <w:t>Sólo se aceptarán propuestas con características iguales o superiores en calidad y en funcionalidad.</w:t>
            </w:r>
          </w:p>
          <w:p w:rsidR="00BA10F2" w:rsidRPr="00B959A5" w:rsidRDefault="00BA10F2" w:rsidP="00B959A5">
            <w:pPr>
              <w:pStyle w:val="Prrafodelista"/>
              <w:numPr>
                <w:ilvl w:val="0"/>
                <w:numId w:val="10"/>
              </w:numPr>
              <w:jc w:val="both"/>
              <w:rPr>
                <w:rFonts w:ascii="Tahoma" w:hAnsi="Tahoma" w:cs="Tahoma"/>
                <w:lang w:val="es-ES_tradnl"/>
              </w:rPr>
            </w:pPr>
            <w:r w:rsidRPr="00B959A5">
              <w:rPr>
                <w:rFonts w:ascii="Tahoma" w:hAnsi="Tahoma" w:cs="Tahoma"/>
                <w:lang w:val="es-ES_tradnl"/>
              </w:rPr>
              <w:t>Garantía de 1 año en piezas y mano de obra.</w:t>
            </w:r>
          </w:p>
          <w:p w:rsidR="00BA10F2" w:rsidRPr="00B959A5" w:rsidRDefault="00BA10F2" w:rsidP="00B959A5">
            <w:pPr>
              <w:pStyle w:val="Prrafodelista"/>
              <w:numPr>
                <w:ilvl w:val="0"/>
                <w:numId w:val="10"/>
              </w:numPr>
              <w:jc w:val="both"/>
              <w:rPr>
                <w:rFonts w:ascii="Tahoma" w:hAnsi="Tahoma" w:cs="Tahoma"/>
                <w:lang w:val="es-ES_tradnl"/>
              </w:rPr>
            </w:pPr>
            <w:r w:rsidRPr="00B959A5">
              <w:rPr>
                <w:rFonts w:ascii="Tahoma" w:hAnsi="Tahoma" w:cs="Tahoma"/>
                <w:lang w:val="es-ES_tradnl"/>
              </w:rPr>
              <w:t>Presentar carta de distribuidor autorizado de la marca que representa por parte del fabricante.</w:t>
            </w:r>
          </w:p>
          <w:p w:rsidR="00BA10F2" w:rsidRPr="00B959A5" w:rsidRDefault="00BA10F2" w:rsidP="00B959A5">
            <w:pPr>
              <w:pStyle w:val="Prrafodelista"/>
              <w:numPr>
                <w:ilvl w:val="0"/>
                <w:numId w:val="10"/>
              </w:numPr>
              <w:jc w:val="both"/>
              <w:rPr>
                <w:rFonts w:ascii="Tahoma" w:hAnsi="Tahoma" w:cs="Tahoma"/>
                <w:lang w:val="es-ES_tradnl"/>
              </w:rPr>
            </w:pPr>
            <w:r w:rsidRPr="00B959A5">
              <w:rPr>
                <w:rFonts w:ascii="Tahoma" w:hAnsi="Tahoma" w:cs="Tahoma"/>
                <w:lang w:val="es-ES_tradnl"/>
              </w:rPr>
              <w:t>Anexar folletos del equipo ofertado.</w:t>
            </w:r>
          </w:p>
          <w:p w:rsidR="00BA10F2" w:rsidRPr="00B959A5" w:rsidRDefault="00BA10F2" w:rsidP="00B959A5">
            <w:pPr>
              <w:jc w:val="both"/>
              <w:rPr>
                <w:rFonts w:ascii="Tahoma" w:hAnsi="Tahoma" w:cs="Tahoma"/>
                <w:lang w:val="es-ES_tradnl"/>
              </w:rPr>
            </w:pPr>
            <w:r w:rsidRPr="00B959A5">
              <w:rPr>
                <w:rFonts w:ascii="Tahoma" w:hAnsi="Tahoma" w:cs="Tahoma"/>
                <w:lang w:val="es-ES_tradnl"/>
              </w:rPr>
              <w:t>Incluye:</w:t>
            </w:r>
          </w:p>
          <w:p w:rsidR="00BA10F2" w:rsidRPr="00B959A5" w:rsidRDefault="00BA10F2" w:rsidP="00B959A5">
            <w:pPr>
              <w:jc w:val="both"/>
              <w:rPr>
                <w:rFonts w:ascii="Tahoma" w:hAnsi="Tahoma" w:cs="Tahoma"/>
                <w:lang w:val="es-ES_tradnl"/>
              </w:rPr>
            </w:pPr>
            <w:r w:rsidRPr="00B959A5">
              <w:rPr>
                <w:rFonts w:ascii="Tahoma" w:hAnsi="Tahoma" w:cs="Tahoma"/>
                <w:lang w:val="es-ES_tradnl"/>
              </w:rPr>
              <w:t>Los equipos y su traslado a obra.</w:t>
            </w:r>
          </w:p>
        </w:tc>
      </w:tr>
    </w:tbl>
    <w:p w:rsidR="00BA10F2" w:rsidRPr="00B959A5" w:rsidRDefault="00BA10F2" w:rsidP="00B959A5">
      <w:pPr>
        <w:pStyle w:val="Textoindependiente"/>
        <w:ind w:left="708"/>
        <w:jc w:val="left"/>
        <w:rPr>
          <w:rFonts w:ascii="Tahoma" w:hAnsi="Tahoma" w:cs="Tahoma"/>
          <w:b/>
          <w:sz w:val="20"/>
        </w:rPr>
      </w:pPr>
    </w:p>
    <w:p w:rsidR="00BA10F2" w:rsidRPr="00B959A5" w:rsidRDefault="00BA10F2" w:rsidP="00B959A5">
      <w:pPr>
        <w:spacing w:line="240" w:lineRule="auto"/>
        <w:rPr>
          <w:rFonts w:ascii="Tahoma" w:eastAsia="Times New Roman" w:hAnsi="Tahoma" w:cs="Tahoma"/>
          <w:b/>
          <w:sz w:val="20"/>
          <w:szCs w:val="20"/>
          <w:lang w:val="es-ES" w:eastAsia="es-ES"/>
        </w:rPr>
      </w:pPr>
      <w:r w:rsidRPr="00B959A5">
        <w:rPr>
          <w:rFonts w:ascii="Tahoma" w:hAnsi="Tahoma" w:cs="Tahoma"/>
          <w:b/>
          <w:sz w:val="20"/>
          <w:szCs w:val="20"/>
        </w:rPr>
        <w:br w:type="page"/>
      </w:r>
    </w:p>
    <w:p w:rsidR="00BA10F2" w:rsidRPr="00B959A5" w:rsidRDefault="00BA10F2" w:rsidP="00B959A5">
      <w:pPr>
        <w:pStyle w:val="Textoindependiente"/>
        <w:jc w:val="center"/>
        <w:rPr>
          <w:rFonts w:ascii="Tahoma" w:hAnsi="Tahoma" w:cs="Tahoma"/>
          <w:b/>
          <w:sz w:val="20"/>
        </w:rPr>
      </w:pPr>
      <w:r w:rsidRPr="00B959A5">
        <w:rPr>
          <w:rFonts w:ascii="Tahoma" w:hAnsi="Tahoma" w:cs="Tahoma"/>
          <w:b/>
          <w:sz w:val="20"/>
        </w:rPr>
        <w:t>SECCION IV</w:t>
      </w:r>
    </w:p>
    <w:p w:rsidR="00BA10F2" w:rsidRPr="00B959A5" w:rsidRDefault="00BA10F2" w:rsidP="00B959A5">
      <w:pPr>
        <w:pStyle w:val="Textoindependiente"/>
        <w:ind w:left="708"/>
        <w:jc w:val="center"/>
        <w:rPr>
          <w:rFonts w:ascii="Tahoma" w:hAnsi="Tahoma" w:cs="Tahoma"/>
          <w:b/>
          <w:sz w:val="20"/>
        </w:rPr>
      </w:pPr>
    </w:p>
    <w:p w:rsidR="00BA10F2" w:rsidRPr="00B959A5" w:rsidRDefault="00BA10F2" w:rsidP="00B959A5">
      <w:pPr>
        <w:pStyle w:val="Textoindependiente"/>
        <w:ind w:left="708"/>
        <w:jc w:val="center"/>
        <w:rPr>
          <w:rFonts w:ascii="Tahoma" w:hAnsi="Tahoma" w:cs="Tahoma"/>
          <w:b/>
          <w:sz w:val="20"/>
        </w:rPr>
      </w:pPr>
      <w:r w:rsidRPr="00B959A5">
        <w:rPr>
          <w:rFonts w:ascii="Tahoma" w:hAnsi="Tahoma" w:cs="Tahoma"/>
          <w:b/>
          <w:sz w:val="20"/>
        </w:rPr>
        <w:t>CARTA DE SERIEDAD DE LA PROPUESTA</w:t>
      </w:r>
    </w:p>
    <w:p w:rsidR="00BA10F2" w:rsidRPr="00B959A5" w:rsidRDefault="00BA10F2" w:rsidP="00B959A5">
      <w:pPr>
        <w:spacing w:line="240" w:lineRule="auto"/>
        <w:jc w:val="right"/>
        <w:rPr>
          <w:rFonts w:ascii="Tahoma" w:hAnsi="Tahoma" w:cs="Tahoma"/>
          <w:sz w:val="20"/>
          <w:szCs w:val="20"/>
        </w:rPr>
      </w:pPr>
    </w:p>
    <w:p w:rsidR="00BA10F2" w:rsidRPr="00B959A5" w:rsidRDefault="00BA10F2" w:rsidP="00B959A5">
      <w:pPr>
        <w:pStyle w:val="Textoindependiente"/>
        <w:jc w:val="right"/>
        <w:rPr>
          <w:rFonts w:ascii="Tahoma" w:hAnsi="Tahoma" w:cs="Tahoma"/>
          <w:sz w:val="20"/>
        </w:rPr>
      </w:pPr>
    </w:p>
    <w:p w:rsidR="00BA10F2" w:rsidRPr="00B959A5" w:rsidRDefault="00BA10F2" w:rsidP="00B959A5">
      <w:pPr>
        <w:pStyle w:val="Textoindependiente"/>
        <w:jc w:val="right"/>
        <w:rPr>
          <w:rFonts w:ascii="Tahoma" w:hAnsi="Tahoma" w:cs="Tahoma"/>
          <w:sz w:val="20"/>
        </w:rPr>
      </w:pPr>
      <w:r w:rsidRPr="00B959A5">
        <w:rPr>
          <w:rFonts w:ascii="Tahoma" w:hAnsi="Tahoma" w:cs="Tahoma"/>
          <w:sz w:val="20"/>
        </w:rPr>
        <w:t>Licitación No. __</w:t>
      </w:r>
      <w:proofErr w:type="gramStart"/>
      <w:r w:rsidRPr="00B959A5">
        <w:rPr>
          <w:rFonts w:ascii="Tahoma" w:hAnsi="Tahoma" w:cs="Tahoma"/>
          <w:sz w:val="20"/>
        </w:rPr>
        <w:t>_(</w:t>
      </w:r>
      <w:proofErr w:type="gramEnd"/>
      <w:r w:rsidRPr="00B959A5">
        <w:rPr>
          <w:rFonts w:ascii="Tahoma" w:hAnsi="Tahoma" w:cs="Tahoma"/>
          <w:sz w:val="20"/>
        </w:rPr>
        <w:t>74)____</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Secretario Ejecutivo del Comité de Compras</w:t>
      </w:r>
    </w:p>
    <w:p w:rsidR="00BA10F2" w:rsidRPr="00B959A5" w:rsidRDefault="00BA10F2" w:rsidP="00B959A5">
      <w:pPr>
        <w:pStyle w:val="Textoindependiente"/>
        <w:rPr>
          <w:rFonts w:ascii="Tahoma" w:hAnsi="Tahoma" w:cs="Tahoma"/>
          <w:sz w:val="20"/>
        </w:rPr>
      </w:pPr>
      <w:proofErr w:type="gramStart"/>
      <w:r w:rsidRPr="00B959A5">
        <w:rPr>
          <w:rFonts w:ascii="Tahoma" w:hAnsi="Tahoma" w:cs="Tahoma"/>
          <w:sz w:val="20"/>
        </w:rPr>
        <w:t>y</w:t>
      </w:r>
      <w:proofErr w:type="gramEnd"/>
      <w:r w:rsidRPr="00B959A5">
        <w:rPr>
          <w:rFonts w:ascii="Tahoma" w:hAnsi="Tahoma" w:cs="Tahoma"/>
          <w:sz w:val="20"/>
        </w:rPr>
        <w:t xml:space="preserve"> Adquisiciones del ___(75)_____ </w:t>
      </w:r>
    </w:p>
    <w:p w:rsidR="00BA10F2" w:rsidRPr="00B959A5" w:rsidRDefault="00BA10F2" w:rsidP="00B959A5">
      <w:pPr>
        <w:pStyle w:val="Textoindependiente"/>
        <w:rPr>
          <w:rFonts w:ascii="Tahoma" w:hAnsi="Tahoma" w:cs="Tahoma"/>
          <w:sz w:val="20"/>
        </w:rPr>
      </w:pPr>
      <w:r w:rsidRPr="00B959A5">
        <w:rPr>
          <w:rFonts w:ascii="Tahoma" w:hAnsi="Tahoma" w:cs="Tahoma"/>
          <w:sz w:val="20"/>
        </w:rPr>
        <w:t>Universidad de Guadalajara.</w:t>
      </w:r>
    </w:p>
    <w:p w:rsidR="00BA10F2" w:rsidRPr="00B959A5" w:rsidRDefault="00BA10F2" w:rsidP="00B959A5">
      <w:pPr>
        <w:pStyle w:val="Textoindependiente"/>
        <w:rPr>
          <w:rFonts w:ascii="Tahoma" w:hAnsi="Tahoma" w:cs="Tahoma"/>
          <w:sz w:val="20"/>
        </w:rPr>
      </w:pPr>
      <w:r w:rsidRPr="00B959A5">
        <w:rPr>
          <w:rFonts w:ascii="Tahoma" w:hAnsi="Tahoma" w:cs="Tahoma"/>
          <w:sz w:val="20"/>
        </w:rPr>
        <w:t xml:space="preserve">Presente. </w:t>
      </w:r>
    </w:p>
    <w:p w:rsidR="00BA10F2" w:rsidRPr="00B959A5" w:rsidRDefault="00BA10F2" w:rsidP="00B959A5">
      <w:pPr>
        <w:spacing w:line="240" w:lineRule="auto"/>
        <w:jc w:val="both"/>
        <w:rPr>
          <w:rFonts w:ascii="Tahoma" w:hAnsi="Tahoma" w:cs="Tahoma"/>
          <w:sz w:val="20"/>
          <w:szCs w:val="20"/>
        </w:rPr>
      </w:pPr>
    </w:p>
    <w:p w:rsidR="00BA10F2" w:rsidRPr="00B959A5" w:rsidRDefault="00BA10F2" w:rsidP="00B959A5">
      <w:pPr>
        <w:spacing w:line="240" w:lineRule="auto"/>
        <w:jc w:val="both"/>
        <w:rPr>
          <w:rFonts w:ascii="Tahoma" w:hAnsi="Tahoma" w:cs="Tahoma"/>
          <w:bCs/>
          <w:sz w:val="20"/>
          <w:szCs w:val="20"/>
        </w:rPr>
      </w:pPr>
      <w:r w:rsidRPr="00B959A5">
        <w:rPr>
          <w:rFonts w:ascii="Tahoma" w:hAnsi="Tahoma" w:cs="Tahoma"/>
          <w:bCs/>
          <w:sz w:val="20"/>
          <w:szCs w:val="20"/>
        </w:rPr>
        <w:t>En referencia a la convocatoria publicada el ___</w:t>
      </w:r>
      <w:proofErr w:type="gramStart"/>
      <w:r w:rsidRPr="00B959A5">
        <w:rPr>
          <w:rFonts w:ascii="Tahoma" w:hAnsi="Tahoma" w:cs="Tahoma"/>
          <w:bCs/>
          <w:sz w:val="20"/>
          <w:szCs w:val="20"/>
        </w:rPr>
        <w:t>_(</w:t>
      </w:r>
      <w:proofErr w:type="gramEnd"/>
      <w:r w:rsidRPr="00B959A5">
        <w:rPr>
          <w:rFonts w:ascii="Tahoma" w:hAnsi="Tahoma" w:cs="Tahoma"/>
          <w:bCs/>
          <w:sz w:val="20"/>
          <w:szCs w:val="20"/>
        </w:rPr>
        <w:t>76)____, mediante la cual se invita a participar en la Licitación Pública arriba indicada, relativa a ____(77)______ y como representante legal de la empresa ___________________________, manifiesto a usted que se cumplió en tiempo y forma con el registro señalado en dicha convocatoria y se adquirieron las bases y los anexos relativos a la licitación mencionada. También le informo que estamos enterados del contenido de las bases y las hemos aceptado íntegramente. Para tal efecto he tomado la debida nota a que nos sujetamos y se devuelven debidamente firmados.</w:t>
      </w:r>
    </w:p>
    <w:p w:rsidR="00BA10F2" w:rsidRPr="00B959A5" w:rsidRDefault="00BA10F2" w:rsidP="00B959A5">
      <w:pPr>
        <w:pStyle w:val="Puesto"/>
        <w:jc w:val="both"/>
        <w:rPr>
          <w:rFonts w:ascii="Tahoma" w:hAnsi="Tahoma" w:cs="Tahoma"/>
          <w:b w:val="0"/>
          <w:bCs/>
        </w:rPr>
      </w:pPr>
    </w:p>
    <w:p w:rsidR="00BA10F2" w:rsidRPr="00B959A5" w:rsidRDefault="00BA10F2" w:rsidP="00B959A5">
      <w:pPr>
        <w:pStyle w:val="Puesto"/>
        <w:jc w:val="both"/>
        <w:rPr>
          <w:rFonts w:ascii="Tahoma" w:hAnsi="Tahoma" w:cs="Tahoma"/>
          <w:b w:val="0"/>
          <w:bCs/>
        </w:rPr>
      </w:pPr>
      <w:r w:rsidRPr="00B959A5">
        <w:rPr>
          <w:rFonts w:ascii="Tahoma" w:hAnsi="Tahoma" w:cs="Tahoma"/>
          <w:b w:val="0"/>
          <w:bCs/>
        </w:rPr>
        <w:t>Por otra parte manifiesto a usted, que se han tomado en cuenta las aclaraciones a las dudas de los licitantes participantes y declaro que mi representada posee y conoce toda la información adicional proporcionada por el ____</w:t>
      </w:r>
      <w:proofErr w:type="gramStart"/>
      <w:r w:rsidRPr="00B959A5">
        <w:rPr>
          <w:rFonts w:ascii="Tahoma" w:hAnsi="Tahoma" w:cs="Tahoma"/>
          <w:b w:val="0"/>
          <w:bCs/>
        </w:rPr>
        <w:t>_(</w:t>
      </w:r>
      <w:proofErr w:type="gramEnd"/>
      <w:r w:rsidRPr="00B959A5">
        <w:rPr>
          <w:rFonts w:ascii="Tahoma" w:hAnsi="Tahoma" w:cs="Tahoma"/>
          <w:b w:val="0"/>
          <w:bCs/>
        </w:rPr>
        <w:t>78)______</w:t>
      </w:r>
      <w:r w:rsidR="000F69AF">
        <w:rPr>
          <w:rFonts w:ascii="Tahoma" w:hAnsi="Tahoma" w:cs="Tahoma"/>
          <w:b w:val="0"/>
          <w:bCs/>
        </w:rPr>
        <w:t>,</w:t>
      </w:r>
      <w:r w:rsidRPr="00B959A5">
        <w:rPr>
          <w:rFonts w:ascii="Tahoma" w:hAnsi="Tahoma" w:cs="Tahoma"/>
          <w:b w:val="0"/>
          <w:bCs/>
        </w:rPr>
        <w:t xml:space="preserve"> como complemento de la documentación inicial que se recibió y que se anexa a nuestra proposición.</w:t>
      </w:r>
    </w:p>
    <w:p w:rsidR="00BA10F2" w:rsidRPr="00B959A5" w:rsidRDefault="00BA10F2" w:rsidP="00B959A5">
      <w:pPr>
        <w:pStyle w:val="Puesto"/>
        <w:jc w:val="both"/>
        <w:rPr>
          <w:rFonts w:ascii="Tahoma" w:hAnsi="Tahoma" w:cs="Tahoma"/>
          <w:b w:val="0"/>
          <w:bCs/>
        </w:rPr>
      </w:pPr>
    </w:p>
    <w:p w:rsidR="00BA10F2" w:rsidRPr="00B959A5" w:rsidRDefault="00BA10F2" w:rsidP="00B959A5">
      <w:pPr>
        <w:pStyle w:val="Puesto"/>
        <w:jc w:val="both"/>
        <w:rPr>
          <w:rFonts w:ascii="Tahoma" w:hAnsi="Tahoma" w:cs="Tahoma"/>
          <w:b w:val="0"/>
          <w:bCs/>
        </w:rPr>
      </w:pPr>
      <w:r w:rsidRPr="00B959A5">
        <w:rPr>
          <w:rFonts w:ascii="Tahoma" w:hAnsi="Tahoma" w:cs="Tahoma"/>
          <w:b w:val="0"/>
          <w:bCs/>
        </w:rPr>
        <w:t>Igualmente le informo que la empresa a la que represento se compromete a acatar las instrucciones señaladas en las bases de la licitación y garantizamos respetar nuestra oferta hasta la fecha límite de vigencia.</w:t>
      </w:r>
    </w:p>
    <w:p w:rsidR="00BA10F2" w:rsidRPr="00B959A5" w:rsidRDefault="00BA10F2" w:rsidP="00B959A5">
      <w:pPr>
        <w:pStyle w:val="Puesto"/>
        <w:jc w:val="both"/>
        <w:rPr>
          <w:rFonts w:ascii="Tahoma" w:hAnsi="Tahoma" w:cs="Tahoma"/>
          <w:b w:val="0"/>
          <w:bCs/>
          <w:lang w:val="de-DE"/>
        </w:rPr>
      </w:pPr>
    </w:p>
    <w:p w:rsidR="00BA10F2" w:rsidRPr="00B959A5" w:rsidRDefault="00BA10F2" w:rsidP="00B959A5">
      <w:pPr>
        <w:pStyle w:val="Puesto"/>
        <w:jc w:val="both"/>
        <w:rPr>
          <w:rFonts w:ascii="Tahoma" w:hAnsi="Tahoma" w:cs="Tahoma"/>
          <w:b w:val="0"/>
          <w:bCs/>
          <w:lang w:val="de-DE"/>
        </w:rPr>
      </w:pPr>
    </w:p>
    <w:p w:rsidR="00BA10F2" w:rsidRPr="00B959A5" w:rsidRDefault="00BA10F2" w:rsidP="00B959A5">
      <w:pPr>
        <w:pStyle w:val="Puesto"/>
        <w:rPr>
          <w:rFonts w:ascii="Tahoma" w:hAnsi="Tahoma" w:cs="Tahoma"/>
          <w:bCs/>
          <w:lang w:val="de-DE"/>
        </w:rPr>
      </w:pPr>
      <w:r w:rsidRPr="00B959A5">
        <w:rPr>
          <w:rFonts w:ascii="Tahoma" w:hAnsi="Tahoma" w:cs="Tahoma"/>
          <w:bCs/>
          <w:lang w:val="de-DE"/>
        </w:rPr>
        <w:t>A T E N T A M E N T E</w:t>
      </w:r>
    </w:p>
    <w:p w:rsidR="00BA10F2" w:rsidRPr="00B959A5" w:rsidRDefault="00BA10F2" w:rsidP="00B959A5">
      <w:pPr>
        <w:pStyle w:val="Puesto"/>
        <w:rPr>
          <w:rFonts w:ascii="Tahoma" w:hAnsi="Tahoma" w:cs="Tahoma"/>
          <w:bCs/>
          <w:lang w:val="de-DE"/>
        </w:rPr>
      </w:pPr>
    </w:p>
    <w:p w:rsidR="00BA10F2" w:rsidRPr="00B959A5" w:rsidRDefault="00BA10F2" w:rsidP="00B959A5">
      <w:pPr>
        <w:pStyle w:val="Textoindependiente"/>
        <w:jc w:val="center"/>
        <w:rPr>
          <w:rFonts w:ascii="Tahoma" w:hAnsi="Tahoma" w:cs="Tahoma"/>
          <w:sz w:val="20"/>
        </w:rPr>
      </w:pPr>
      <w:r w:rsidRPr="00B959A5">
        <w:rPr>
          <w:rFonts w:ascii="Tahoma" w:hAnsi="Tahoma" w:cs="Tahoma"/>
          <w:sz w:val="20"/>
        </w:rPr>
        <w:t>_________, Jalisco</w:t>
      </w:r>
      <w:r w:rsidR="000F69AF">
        <w:rPr>
          <w:rFonts w:ascii="Tahoma" w:hAnsi="Tahoma" w:cs="Tahoma"/>
          <w:sz w:val="20"/>
        </w:rPr>
        <w:t>;</w:t>
      </w:r>
      <w:r w:rsidRPr="00B959A5">
        <w:rPr>
          <w:rFonts w:ascii="Tahoma" w:hAnsi="Tahoma" w:cs="Tahoma"/>
          <w:sz w:val="20"/>
        </w:rPr>
        <w:t xml:space="preserve"> a _____de _______ 201</w:t>
      </w:r>
      <w:r w:rsidR="00245A52">
        <w:rPr>
          <w:rFonts w:ascii="Tahoma" w:hAnsi="Tahoma" w:cs="Tahoma"/>
          <w:sz w:val="20"/>
        </w:rPr>
        <w:t>6</w:t>
      </w:r>
      <w:bookmarkStart w:id="0" w:name="_GoBack"/>
      <w:bookmarkEnd w:id="0"/>
    </w:p>
    <w:p w:rsidR="00BA10F2" w:rsidRPr="00B959A5" w:rsidRDefault="00BA10F2" w:rsidP="00B959A5">
      <w:pPr>
        <w:pStyle w:val="Puesto"/>
        <w:jc w:val="left"/>
        <w:rPr>
          <w:rFonts w:ascii="Tahoma" w:hAnsi="Tahoma" w:cs="Tahoma"/>
          <w:b w:val="0"/>
          <w:bCs/>
          <w:lang w:val="de-DE"/>
        </w:rPr>
      </w:pPr>
    </w:p>
    <w:p w:rsidR="00BA10F2" w:rsidRPr="00B959A5" w:rsidRDefault="00BA10F2" w:rsidP="00B959A5">
      <w:pPr>
        <w:pStyle w:val="Puesto"/>
        <w:rPr>
          <w:rFonts w:ascii="Tahoma" w:hAnsi="Tahoma" w:cs="Tahoma"/>
          <w:b w:val="0"/>
          <w:bCs/>
          <w:lang w:val="de-DE"/>
        </w:rPr>
      </w:pPr>
    </w:p>
    <w:p w:rsidR="00BA10F2" w:rsidRPr="00B959A5" w:rsidRDefault="00BA10F2" w:rsidP="00B959A5">
      <w:pPr>
        <w:pStyle w:val="Puesto"/>
        <w:rPr>
          <w:rFonts w:ascii="Tahoma" w:hAnsi="Tahoma" w:cs="Tahoma"/>
          <w:b w:val="0"/>
          <w:bCs/>
          <w:lang w:val="de-DE"/>
        </w:rPr>
      </w:pPr>
    </w:p>
    <w:p w:rsidR="00BA10F2" w:rsidRPr="00B959A5" w:rsidRDefault="00BA10F2" w:rsidP="00B959A5">
      <w:pPr>
        <w:pStyle w:val="Puesto"/>
        <w:rPr>
          <w:rFonts w:ascii="Tahoma" w:hAnsi="Tahoma" w:cs="Tahoma"/>
          <w:b w:val="0"/>
          <w:bCs/>
          <w:lang w:val="de-DE"/>
        </w:rPr>
      </w:pPr>
    </w:p>
    <w:p w:rsidR="00BA10F2" w:rsidRPr="00B959A5" w:rsidRDefault="00BA10F2" w:rsidP="00B959A5">
      <w:pPr>
        <w:pStyle w:val="Puesto"/>
        <w:rPr>
          <w:rFonts w:ascii="Tahoma" w:hAnsi="Tahoma" w:cs="Tahoma"/>
          <w:b w:val="0"/>
          <w:bCs/>
        </w:rPr>
      </w:pPr>
      <w:r w:rsidRPr="00B959A5">
        <w:rPr>
          <w:rFonts w:ascii="Tahoma" w:hAnsi="Tahoma" w:cs="Tahoma"/>
          <w:b w:val="0"/>
          <w:bCs/>
        </w:rPr>
        <w:t>____________________________</w:t>
      </w:r>
    </w:p>
    <w:p w:rsidR="00BA10F2" w:rsidRPr="00B959A5" w:rsidRDefault="00BA10F2" w:rsidP="00B959A5">
      <w:pPr>
        <w:pStyle w:val="Puesto"/>
        <w:rPr>
          <w:rFonts w:ascii="Tahoma" w:hAnsi="Tahoma" w:cs="Tahoma"/>
          <w:b w:val="0"/>
          <w:bCs/>
        </w:rPr>
      </w:pPr>
      <w:r w:rsidRPr="00B959A5">
        <w:rPr>
          <w:rFonts w:ascii="Tahoma" w:hAnsi="Tahoma" w:cs="Tahoma"/>
          <w:b w:val="0"/>
          <w:bCs/>
        </w:rPr>
        <w:t>NOMBRE Y FIRMA</w:t>
      </w:r>
    </w:p>
    <w:p w:rsidR="00BA10F2" w:rsidRPr="00B959A5" w:rsidRDefault="00BA10F2" w:rsidP="00B959A5">
      <w:pPr>
        <w:pStyle w:val="Puesto"/>
        <w:rPr>
          <w:rFonts w:ascii="Tahoma" w:hAnsi="Tahoma" w:cs="Tahoma"/>
        </w:rPr>
      </w:pPr>
      <w:r w:rsidRPr="00B959A5">
        <w:rPr>
          <w:rFonts w:ascii="Tahoma" w:hAnsi="Tahoma" w:cs="Tahoma"/>
        </w:rPr>
        <w:t xml:space="preserve">REPRESENTANTE LEGAL </w:t>
      </w:r>
      <w:r w:rsidR="000F69AF">
        <w:rPr>
          <w:rFonts w:ascii="Tahoma" w:hAnsi="Tahoma" w:cs="Tahoma"/>
        </w:rPr>
        <w:t>DE LA EMPRESA O PERSONA FÍ</w:t>
      </w:r>
      <w:r w:rsidRPr="00B959A5">
        <w:rPr>
          <w:rFonts w:ascii="Tahoma" w:hAnsi="Tahoma" w:cs="Tahoma"/>
        </w:rPr>
        <w:t>SICA</w:t>
      </w:r>
    </w:p>
    <w:p w:rsidR="00BA10F2" w:rsidRPr="00B959A5" w:rsidRDefault="00BA10F2" w:rsidP="00B959A5">
      <w:pPr>
        <w:spacing w:line="240" w:lineRule="auto"/>
        <w:rPr>
          <w:rFonts w:ascii="Tahoma" w:eastAsia="Times New Roman" w:hAnsi="Tahoma" w:cs="Tahoma"/>
          <w:b/>
          <w:sz w:val="20"/>
          <w:szCs w:val="20"/>
          <w:lang w:eastAsia="es-ES"/>
        </w:rPr>
      </w:pPr>
      <w:r w:rsidRPr="00B959A5">
        <w:rPr>
          <w:rFonts w:ascii="Tahoma" w:hAnsi="Tahoma" w:cs="Tahoma"/>
          <w:sz w:val="20"/>
          <w:szCs w:val="20"/>
        </w:rPr>
        <w:br w:type="page"/>
      </w:r>
    </w:p>
    <w:p w:rsidR="00BA10F2" w:rsidRPr="00B959A5" w:rsidRDefault="00BA10F2" w:rsidP="00B959A5">
      <w:pPr>
        <w:pStyle w:val="Puesto"/>
        <w:rPr>
          <w:rFonts w:ascii="Tahoma" w:hAnsi="Tahoma" w:cs="Tahoma"/>
        </w:rPr>
      </w:pPr>
      <w:r w:rsidRPr="00B959A5">
        <w:rPr>
          <w:rFonts w:ascii="Tahoma" w:hAnsi="Tahoma" w:cs="Tahoma"/>
        </w:rPr>
        <w:t>Sección V</w:t>
      </w:r>
    </w:p>
    <w:p w:rsidR="00BA10F2" w:rsidRPr="00B959A5" w:rsidRDefault="00BA10F2" w:rsidP="00B959A5">
      <w:pPr>
        <w:spacing w:line="240" w:lineRule="auto"/>
        <w:jc w:val="center"/>
        <w:rPr>
          <w:rFonts w:ascii="Tahoma" w:hAnsi="Tahoma" w:cs="Tahoma"/>
          <w:b/>
          <w:sz w:val="20"/>
          <w:szCs w:val="20"/>
        </w:rPr>
      </w:pPr>
    </w:p>
    <w:p w:rsidR="00BA10F2" w:rsidRPr="00B959A5" w:rsidRDefault="00BA10F2" w:rsidP="00B959A5">
      <w:pPr>
        <w:pStyle w:val="Textoindependiente"/>
        <w:ind w:left="708"/>
        <w:jc w:val="center"/>
        <w:rPr>
          <w:rFonts w:ascii="Tahoma" w:hAnsi="Tahoma" w:cs="Tahoma"/>
          <w:b/>
          <w:sz w:val="20"/>
        </w:rPr>
      </w:pPr>
      <w:r w:rsidRPr="00B959A5">
        <w:rPr>
          <w:rFonts w:ascii="Tahoma" w:hAnsi="Tahoma" w:cs="Tahoma"/>
          <w:b/>
          <w:sz w:val="20"/>
        </w:rPr>
        <w:t>CARTA COMPROMISO</w:t>
      </w:r>
    </w:p>
    <w:p w:rsidR="00BA10F2" w:rsidRPr="00B959A5" w:rsidRDefault="00BA10F2" w:rsidP="00B959A5">
      <w:pPr>
        <w:pStyle w:val="Textoindependiente"/>
        <w:jc w:val="right"/>
        <w:rPr>
          <w:rFonts w:ascii="Tahoma" w:hAnsi="Tahoma" w:cs="Tahoma"/>
          <w:sz w:val="20"/>
        </w:rPr>
      </w:pPr>
    </w:p>
    <w:p w:rsidR="00BA10F2" w:rsidRPr="00B959A5" w:rsidRDefault="00BA10F2" w:rsidP="00B959A5">
      <w:pPr>
        <w:pStyle w:val="Textoindependiente"/>
        <w:jc w:val="right"/>
        <w:rPr>
          <w:rFonts w:ascii="Tahoma" w:hAnsi="Tahoma" w:cs="Tahoma"/>
          <w:sz w:val="20"/>
        </w:rPr>
      </w:pPr>
      <w:r w:rsidRPr="00B959A5">
        <w:rPr>
          <w:rFonts w:ascii="Tahoma" w:hAnsi="Tahoma" w:cs="Tahoma"/>
          <w:sz w:val="20"/>
        </w:rPr>
        <w:t>Licitación No. __</w:t>
      </w:r>
      <w:proofErr w:type="gramStart"/>
      <w:r w:rsidRPr="00B959A5">
        <w:rPr>
          <w:rFonts w:ascii="Tahoma" w:hAnsi="Tahoma" w:cs="Tahoma"/>
          <w:sz w:val="20"/>
        </w:rPr>
        <w:t>_(</w:t>
      </w:r>
      <w:proofErr w:type="gramEnd"/>
      <w:r w:rsidRPr="00B959A5">
        <w:rPr>
          <w:rFonts w:ascii="Tahoma" w:hAnsi="Tahoma" w:cs="Tahoma"/>
          <w:sz w:val="20"/>
        </w:rPr>
        <w:t>79)____</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Secretario Ejecutivo del Comité de Compras</w:t>
      </w:r>
    </w:p>
    <w:p w:rsidR="00BA10F2" w:rsidRPr="00B959A5" w:rsidRDefault="00BA10F2" w:rsidP="00B959A5">
      <w:pPr>
        <w:pStyle w:val="Textoindependiente"/>
        <w:rPr>
          <w:rFonts w:ascii="Tahoma" w:hAnsi="Tahoma" w:cs="Tahoma"/>
          <w:sz w:val="20"/>
        </w:rPr>
      </w:pPr>
      <w:proofErr w:type="gramStart"/>
      <w:r w:rsidRPr="00B959A5">
        <w:rPr>
          <w:rFonts w:ascii="Tahoma" w:hAnsi="Tahoma" w:cs="Tahoma"/>
          <w:sz w:val="20"/>
        </w:rPr>
        <w:t>y</w:t>
      </w:r>
      <w:proofErr w:type="gramEnd"/>
      <w:r w:rsidRPr="00B959A5">
        <w:rPr>
          <w:rFonts w:ascii="Tahoma" w:hAnsi="Tahoma" w:cs="Tahoma"/>
          <w:sz w:val="20"/>
        </w:rPr>
        <w:t xml:space="preserve"> Adquisiciones del ___(80)_____ </w:t>
      </w:r>
    </w:p>
    <w:p w:rsidR="00BA10F2" w:rsidRPr="00B959A5" w:rsidRDefault="00BA10F2" w:rsidP="00B959A5">
      <w:pPr>
        <w:pStyle w:val="Textoindependiente"/>
        <w:rPr>
          <w:rFonts w:ascii="Tahoma" w:hAnsi="Tahoma" w:cs="Tahoma"/>
          <w:sz w:val="20"/>
        </w:rPr>
      </w:pPr>
      <w:r w:rsidRPr="00B959A5">
        <w:rPr>
          <w:rFonts w:ascii="Tahoma" w:hAnsi="Tahoma" w:cs="Tahoma"/>
          <w:sz w:val="20"/>
        </w:rPr>
        <w:t>Universidad de Guadalajara.</w:t>
      </w:r>
    </w:p>
    <w:p w:rsidR="00BA10F2" w:rsidRPr="00B959A5" w:rsidRDefault="00BA10F2" w:rsidP="00B959A5">
      <w:pPr>
        <w:pStyle w:val="Textoindependiente"/>
        <w:rPr>
          <w:rFonts w:ascii="Tahoma" w:hAnsi="Tahoma" w:cs="Tahoma"/>
          <w:sz w:val="20"/>
        </w:rPr>
      </w:pPr>
      <w:r w:rsidRPr="00B959A5">
        <w:rPr>
          <w:rFonts w:ascii="Tahoma" w:hAnsi="Tahoma" w:cs="Tahoma"/>
          <w:sz w:val="20"/>
        </w:rPr>
        <w:t xml:space="preserve">Presente. </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Luego de haber examinado los documentos de la licitación, de los cuales confirmamos recibo por la presente, los suscritos ofrecemos ____(81)_____, de conformidad con dichos documentos, por la suma de $ ---------- (monto total de la oferta en palabras), con I</w:t>
      </w:r>
      <w:r w:rsidR="000F69AF">
        <w:rPr>
          <w:rFonts w:ascii="Tahoma" w:hAnsi="Tahoma" w:cs="Tahoma"/>
          <w:sz w:val="20"/>
        </w:rPr>
        <w:t>.</w:t>
      </w:r>
      <w:r w:rsidRPr="00B959A5">
        <w:rPr>
          <w:rFonts w:ascii="Tahoma" w:hAnsi="Tahoma" w:cs="Tahoma"/>
          <w:sz w:val="20"/>
        </w:rPr>
        <w:t>V</w:t>
      </w:r>
      <w:r w:rsidR="000F69AF">
        <w:rPr>
          <w:rFonts w:ascii="Tahoma" w:hAnsi="Tahoma" w:cs="Tahoma"/>
          <w:sz w:val="20"/>
        </w:rPr>
        <w:t>.</w:t>
      </w:r>
      <w:r w:rsidRPr="00B959A5">
        <w:rPr>
          <w:rFonts w:ascii="Tahoma" w:hAnsi="Tahoma" w:cs="Tahoma"/>
          <w:sz w:val="20"/>
        </w:rPr>
        <w:t>A</w:t>
      </w:r>
      <w:r w:rsidR="000F69AF">
        <w:rPr>
          <w:rFonts w:ascii="Tahoma" w:hAnsi="Tahoma" w:cs="Tahoma"/>
          <w:sz w:val="20"/>
        </w:rPr>
        <w:t>.</w:t>
      </w:r>
      <w:r w:rsidRPr="00B959A5">
        <w:rPr>
          <w:rFonts w:ascii="Tahoma" w:hAnsi="Tahoma" w:cs="Tahoma"/>
          <w:sz w:val="20"/>
        </w:rPr>
        <w:t xml:space="preserve"> incluido, de acuerdo a la propuesta económica que se adjunta a la presente oferta y que forma parte integrante de ella.</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Si nuestra oferta es aceptada, contrataremos a favor de la Universidad de Guadalajara una fianza, correspondiente al 10% del monto total adjudicado en el contrato respectivo, para asegurar su debido cumplimiento.</w:t>
      </w:r>
    </w:p>
    <w:p w:rsidR="00BA10F2" w:rsidRPr="00B959A5" w:rsidRDefault="00BA10F2" w:rsidP="00B959A5">
      <w:pPr>
        <w:pStyle w:val="Textoindependiente"/>
        <w:rPr>
          <w:rFonts w:ascii="Tahoma" w:hAnsi="Tahoma" w:cs="Tahoma"/>
          <w:sz w:val="20"/>
        </w:rPr>
      </w:pPr>
    </w:p>
    <w:p w:rsidR="00BA10F2" w:rsidRPr="00B959A5" w:rsidRDefault="00BA10F2" w:rsidP="00B959A5">
      <w:pPr>
        <w:spacing w:line="240" w:lineRule="auto"/>
        <w:jc w:val="both"/>
        <w:rPr>
          <w:rFonts w:ascii="Tahoma" w:hAnsi="Tahoma" w:cs="Tahoma"/>
          <w:sz w:val="20"/>
          <w:szCs w:val="20"/>
        </w:rPr>
      </w:pPr>
      <w:r w:rsidRPr="00B959A5">
        <w:rPr>
          <w:rFonts w:ascii="Tahoma" w:hAnsi="Tahoma" w:cs="Tahoma"/>
          <w:color w:val="FF0000"/>
          <w:sz w:val="20"/>
          <w:szCs w:val="20"/>
        </w:rPr>
        <w:t xml:space="preserve">Si la licitación contempla otorgar anticipo anotar: </w:t>
      </w:r>
      <w:r w:rsidRPr="00B959A5">
        <w:rPr>
          <w:rFonts w:ascii="Tahoma" w:hAnsi="Tahoma" w:cs="Tahoma"/>
          <w:sz w:val="20"/>
          <w:szCs w:val="20"/>
        </w:rPr>
        <w:t xml:space="preserve">Igualmente, presentaremos una fianza por el importe del anticipo, para asegurar su correcta inversión. </w:t>
      </w:r>
      <w:r w:rsidRPr="00B959A5">
        <w:rPr>
          <w:rFonts w:ascii="Tahoma" w:hAnsi="Tahoma" w:cs="Tahoma"/>
          <w:color w:val="FF0000"/>
          <w:sz w:val="20"/>
          <w:szCs w:val="20"/>
        </w:rPr>
        <w:t>Si la licitación contempla instalación de equipo o proyecto de entrega llave en mano anotar</w:t>
      </w:r>
      <w:r w:rsidRPr="00B959A5">
        <w:rPr>
          <w:rFonts w:ascii="Tahoma" w:hAnsi="Tahoma" w:cs="Tahoma"/>
          <w:sz w:val="20"/>
          <w:szCs w:val="20"/>
        </w:rPr>
        <w:t>: y otra fianza correspondiente al 10% del monto total adjudicado en el contrato respectivo, contra defectos y vicios ocultos.</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 xml:space="preserve">Convenimos en mantener esta oferta por un período de </w:t>
      </w:r>
      <w:r w:rsidRPr="00B959A5">
        <w:rPr>
          <w:rFonts w:ascii="Tahoma" w:hAnsi="Tahoma" w:cs="Tahoma"/>
          <w:color w:val="000000" w:themeColor="text1"/>
          <w:sz w:val="20"/>
        </w:rPr>
        <w:t>30</w:t>
      </w:r>
      <w:r w:rsidRPr="00B959A5">
        <w:rPr>
          <w:rFonts w:ascii="Tahoma" w:hAnsi="Tahoma" w:cs="Tahoma"/>
          <w:color w:val="FF0000"/>
          <w:sz w:val="20"/>
        </w:rPr>
        <w:t xml:space="preserve"> </w:t>
      </w:r>
      <w:r w:rsidRPr="00B959A5">
        <w:rPr>
          <w:rFonts w:ascii="Tahoma" w:hAnsi="Tahoma" w:cs="Tahoma"/>
          <w:sz w:val="20"/>
        </w:rPr>
        <w:t>días hábiles a partir de la fecha fijada para la apertura de las propuestas, la cual nos obligará y podrá ser aceptada en cualquier momento antes de que expire el período indicado. Ésta, junto con el acta de lectura de fallo de adjudicación, constituirá un contrato obligatorio hasta que se prepare y firme el Contrato formal.</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r w:rsidRPr="00B959A5">
        <w:rPr>
          <w:rFonts w:ascii="Tahoma" w:hAnsi="Tahoma" w:cs="Tahoma"/>
          <w:sz w:val="20"/>
        </w:rPr>
        <w:t>Entendemos que ustedes no están obligados a aceptar la más baja</w:t>
      </w:r>
      <w:r w:rsidR="000F69AF">
        <w:rPr>
          <w:rFonts w:ascii="Tahoma" w:hAnsi="Tahoma" w:cs="Tahoma"/>
          <w:sz w:val="20"/>
        </w:rPr>
        <w:t>,</w:t>
      </w:r>
      <w:r w:rsidRPr="00B959A5">
        <w:rPr>
          <w:rFonts w:ascii="Tahoma" w:hAnsi="Tahoma" w:cs="Tahoma"/>
          <w:sz w:val="20"/>
        </w:rPr>
        <w:t xml:space="preserve"> ni ninguna otra de las ofertas que reciban.</w:t>
      </w: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jc w:val="center"/>
        <w:rPr>
          <w:rFonts w:ascii="Tahoma" w:hAnsi="Tahoma" w:cs="Tahoma"/>
          <w:b/>
          <w:bCs/>
          <w:sz w:val="20"/>
          <w:lang w:val="de-DE"/>
        </w:rPr>
      </w:pPr>
      <w:r w:rsidRPr="00B959A5">
        <w:rPr>
          <w:rFonts w:ascii="Tahoma" w:hAnsi="Tahoma" w:cs="Tahoma"/>
          <w:b/>
          <w:bCs/>
          <w:sz w:val="20"/>
          <w:lang w:val="de-DE"/>
        </w:rPr>
        <w:t>A T E N T A M E N T E</w:t>
      </w:r>
    </w:p>
    <w:p w:rsidR="00BA10F2" w:rsidRPr="00B959A5" w:rsidRDefault="00BA10F2" w:rsidP="00B959A5">
      <w:pPr>
        <w:pStyle w:val="Textoindependiente"/>
        <w:jc w:val="center"/>
        <w:rPr>
          <w:rFonts w:ascii="Tahoma" w:hAnsi="Tahoma" w:cs="Tahoma"/>
          <w:sz w:val="20"/>
        </w:rPr>
      </w:pPr>
      <w:r w:rsidRPr="00B959A5">
        <w:rPr>
          <w:rFonts w:ascii="Tahoma" w:hAnsi="Tahoma" w:cs="Tahoma"/>
          <w:sz w:val="20"/>
        </w:rPr>
        <w:t>Guadalajara, Jalisco</w:t>
      </w:r>
      <w:r w:rsidR="000F69AF">
        <w:rPr>
          <w:rFonts w:ascii="Tahoma" w:hAnsi="Tahoma" w:cs="Tahoma"/>
          <w:sz w:val="20"/>
        </w:rPr>
        <w:t>;</w:t>
      </w:r>
      <w:r w:rsidRPr="00B959A5">
        <w:rPr>
          <w:rFonts w:ascii="Tahoma" w:hAnsi="Tahoma" w:cs="Tahoma"/>
          <w:sz w:val="20"/>
        </w:rPr>
        <w:t xml:space="preserve"> </w:t>
      </w:r>
      <w:proofErr w:type="spellStart"/>
      <w:r w:rsidRPr="00B959A5">
        <w:rPr>
          <w:rFonts w:ascii="Tahoma" w:hAnsi="Tahoma" w:cs="Tahoma"/>
          <w:sz w:val="20"/>
        </w:rPr>
        <w:t>a_________de__________de</w:t>
      </w:r>
      <w:proofErr w:type="spellEnd"/>
      <w:r w:rsidRPr="00B959A5">
        <w:rPr>
          <w:rFonts w:ascii="Tahoma" w:hAnsi="Tahoma" w:cs="Tahoma"/>
          <w:sz w:val="20"/>
        </w:rPr>
        <w:t xml:space="preserve"> 201</w:t>
      </w:r>
      <w:r w:rsidR="00245A52">
        <w:rPr>
          <w:rFonts w:ascii="Tahoma" w:hAnsi="Tahoma" w:cs="Tahoma"/>
          <w:sz w:val="20"/>
        </w:rPr>
        <w:t>6</w:t>
      </w:r>
    </w:p>
    <w:p w:rsidR="00BA10F2" w:rsidRPr="00B959A5" w:rsidRDefault="00BA10F2" w:rsidP="00B959A5">
      <w:pPr>
        <w:pStyle w:val="Textoindependiente"/>
        <w:jc w:val="center"/>
        <w:rPr>
          <w:rFonts w:ascii="Tahoma" w:hAnsi="Tahoma" w:cs="Tahoma"/>
          <w:sz w:val="20"/>
        </w:rPr>
      </w:pPr>
    </w:p>
    <w:p w:rsidR="00BA10F2" w:rsidRPr="00B959A5" w:rsidRDefault="00BA10F2" w:rsidP="00B959A5">
      <w:pPr>
        <w:pStyle w:val="Textoindependiente"/>
        <w:rPr>
          <w:rFonts w:ascii="Tahoma" w:hAnsi="Tahoma" w:cs="Tahoma"/>
          <w:sz w:val="20"/>
        </w:rPr>
      </w:pPr>
    </w:p>
    <w:p w:rsidR="00BA10F2" w:rsidRPr="00B959A5" w:rsidRDefault="00BA10F2" w:rsidP="00B959A5">
      <w:pPr>
        <w:pStyle w:val="Textoindependiente"/>
        <w:jc w:val="center"/>
        <w:rPr>
          <w:rFonts w:ascii="Tahoma" w:hAnsi="Tahoma" w:cs="Tahoma"/>
          <w:sz w:val="20"/>
        </w:rPr>
      </w:pPr>
    </w:p>
    <w:p w:rsidR="00BA10F2" w:rsidRPr="00B959A5" w:rsidRDefault="00BA10F2" w:rsidP="00B959A5">
      <w:pPr>
        <w:pStyle w:val="Textoindependiente"/>
        <w:jc w:val="center"/>
        <w:rPr>
          <w:rFonts w:ascii="Tahoma" w:hAnsi="Tahoma" w:cs="Tahoma"/>
          <w:sz w:val="20"/>
        </w:rPr>
      </w:pPr>
    </w:p>
    <w:p w:rsidR="00BA10F2" w:rsidRPr="00B959A5" w:rsidRDefault="00BA10F2" w:rsidP="00B959A5">
      <w:pPr>
        <w:pStyle w:val="Textoindependiente"/>
        <w:jc w:val="center"/>
        <w:rPr>
          <w:rFonts w:ascii="Tahoma" w:hAnsi="Tahoma" w:cs="Tahoma"/>
          <w:sz w:val="20"/>
        </w:rPr>
      </w:pPr>
      <w:r w:rsidRPr="00B959A5">
        <w:rPr>
          <w:rFonts w:ascii="Tahoma" w:hAnsi="Tahoma" w:cs="Tahoma"/>
          <w:sz w:val="20"/>
        </w:rPr>
        <w:t>_______________________</w:t>
      </w:r>
    </w:p>
    <w:p w:rsidR="00BA10F2" w:rsidRPr="00B959A5" w:rsidRDefault="00BA10F2" w:rsidP="00B959A5">
      <w:pPr>
        <w:pStyle w:val="Puesto"/>
        <w:rPr>
          <w:rFonts w:ascii="Tahoma" w:hAnsi="Tahoma" w:cs="Tahoma"/>
          <w:b w:val="0"/>
          <w:bCs/>
        </w:rPr>
      </w:pPr>
      <w:r w:rsidRPr="00B959A5">
        <w:rPr>
          <w:rFonts w:ascii="Tahoma" w:hAnsi="Tahoma" w:cs="Tahoma"/>
          <w:b w:val="0"/>
          <w:bCs/>
        </w:rPr>
        <w:t>NOMBRE Y FIRMA</w:t>
      </w:r>
    </w:p>
    <w:p w:rsidR="00BA10F2" w:rsidRPr="00B959A5" w:rsidRDefault="00BA10F2" w:rsidP="00B959A5">
      <w:pPr>
        <w:pStyle w:val="Puesto"/>
        <w:rPr>
          <w:rFonts w:ascii="Tahoma" w:hAnsi="Tahoma" w:cs="Tahoma"/>
        </w:rPr>
      </w:pPr>
      <w:r w:rsidRPr="00B959A5">
        <w:rPr>
          <w:rFonts w:ascii="Tahoma" w:hAnsi="Tahoma" w:cs="Tahoma"/>
        </w:rPr>
        <w:t xml:space="preserve">REPRESENTANTE </w:t>
      </w:r>
      <w:r w:rsidR="000F69AF">
        <w:rPr>
          <w:rFonts w:ascii="Tahoma" w:hAnsi="Tahoma" w:cs="Tahoma"/>
        </w:rPr>
        <w:t>LEGAL DE LA EMPRESA O PERSONA FÍ</w:t>
      </w:r>
      <w:r w:rsidRPr="00B959A5">
        <w:rPr>
          <w:rFonts w:ascii="Tahoma" w:hAnsi="Tahoma" w:cs="Tahoma"/>
        </w:rPr>
        <w:t>SICA</w:t>
      </w:r>
    </w:p>
    <w:sectPr w:rsidR="00BA10F2" w:rsidRPr="00B959A5" w:rsidSect="003A5B79">
      <w:headerReference w:type="default" r:id="rId10"/>
      <w:footerReference w:type="default" r:id="rId11"/>
      <w:headerReference w:type="first" r:id="rId12"/>
      <w:footerReference w:type="first" r:id="rId13"/>
      <w:pgSz w:w="12240" w:h="15840"/>
      <w:pgMar w:top="2835" w:right="1134" w:bottom="1701"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50A" w:rsidRDefault="007A150A" w:rsidP="003A1B54">
      <w:pPr>
        <w:spacing w:after="0" w:line="240" w:lineRule="auto"/>
      </w:pPr>
      <w:r>
        <w:separator/>
      </w:r>
    </w:p>
  </w:endnote>
  <w:endnote w:type="continuationSeparator" w:id="0">
    <w:p w:rsidR="007A150A" w:rsidRDefault="007A150A" w:rsidP="003A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79" w:rsidRPr="000B32A4" w:rsidRDefault="003A5B79">
    <w:pPr>
      <w:tabs>
        <w:tab w:val="center" w:pos="4550"/>
        <w:tab w:val="left" w:pos="5818"/>
      </w:tabs>
      <w:ind w:right="260"/>
      <w:jc w:val="right"/>
      <w:rPr>
        <w:color w:val="0F243E" w:themeColor="text2" w:themeShade="80"/>
        <w:sz w:val="20"/>
        <w:szCs w:val="20"/>
      </w:rPr>
    </w:pPr>
    <w:r w:rsidRPr="000B32A4">
      <w:rPr>
        <w:color w:val="548DD4" w:themeColor="text2" w:themeTint="99"/>
        <w:spacing w:val="60"/>
        <w:sz w:val="20"/>
        <w:szCs w:val="20"/>
        <w:lang w:val="es-ES"/>
      </w:rPr>
      <w:t>Página</w:t>
    </w:r>
    <w:r w:rsidRPr="000B32A4">
      <w:rPr>
        <w:color w:val="548DD4" w:themeColor="text2" w:themeTint="99"/>
        <w:sz w:val="20"/>
        <w:szCs w:val="20"/>
        <w:lang w:val="es-ES"/>
      </w:rPr>
      <w:t xml:space="preserve"> </w:t>
    </w:r>
    <w:r w:rsidRPr="000B32A4">
      <w:rPr>
        <w:color w:val="17365D" w:themeColor="text2" w:themeShade="BF"/>
        <w:sz w:val="20"/>
        <w:szCs w:val="20"/>
      </w:rPr>
      <w:fldChar w:fldCharType="begin"/>
    </w:r>
    <w:r w:rsidRPr="000B32A4">
      <w:rPr>
        <w:color w:val="17365D" w:themeColor="text2" w:themeShade="BF"/>
        <w:sz w:val="20"/>
        <w:szCs w:val="20"/>
      </w:rPr>
      <w:instrText>PAGE   \* MERGEFORMAT</w:instrText>
    </w:r>
    <w:r w:rsidRPr="000B32A4">
      <w:rPr>
        <w:color w:val="17365D" w:themeColor="text2" w:themeShade="BF"/>
        <w:sz w:val="20"/>
        <w:szCs w:val="20"/>
      </w:rPr>
      <w:fldChar w:fldCharType="separate"/>
    </w:r>
    <w:r w:rsidR="00245A52" w:rsidRPr="00245A52">
      <w:rPr>
        <w:noProof/>
        <w:color w:val="17365D" w:themeColor="text2" w:themeShade="BF"/>
        <w:sz w:val="20"/>
        <w:szCs w:val="20"/>
        <w:lang w:val="es-ES"/>
      </w:rPr>
      <w:t>16</w:t>
    </w:r>
    <w:r w:rsidRPr="000B32A4">
      <w:rPr>
        <w:color w:val="17365D" w:themeColor="text2" w:themeShade="BF"/>
        <w:sz w:val="20"/>
        <w:szCs w:val="20"/>
      </w:rPr>
      <w:fldChar w:fldCharType="end"/>
    </w:r>
    <w:r w:rsidRPr="000B32A4">
      <w:rPr>
        <w:color w:val="17365D" w:themeColor="text2" w:themeShade="BF"/>
        <w:sz w:val="20"/>
        <w:szCs w:val="20"/>
        <w:lang w:val="es-ES"/>
      </w:rPr>
      <w:t xml:space="preserve"> | </w:t>
    </w:r>
    <w:r w:rsidRPr="000B32A4">
      <w:rPr>
        <w:color w:val="17365D" w:themeColor="text2" w:themeShade="BF"/>
        <w:sz w:val="20"/>
        <w:szCs w:val="20"/>
      </w:rPr>
      <w:fldChar w:fldCharType="begin"/>
    </w:r>
    <w:r w:rsidRPr="000B32A4">
      <w:rPr>
        <w:color w:val="17365D" w:themeColor="text2" w:themeShade="BF"/>
        <w:sz w:val="20"/>
        <w:szCs w:val="20"/>
      </w:rPr>
      <w:instrText>NUMPAGES  \* Arabic  \* MERGEFORMAT</w:instrText>
    </w:r>
    <w:r w:rsidRPr="000B32A4">
      <w:rPr>
        <w:color w:val="17365D" w:themeColor="text2" w:themeShade="BF"/>
        <w:sz w:val="20"/>
        <w:szCs w:val="20"/>
      </w:rPr>
      <w:fldChar w:fldCharType="separate"/>
    </w:r>
    <w:r w:rsidR="00245A52" w:rsidRPr="00245A52">
      <w:rPr>
        <w:noProof/>
        <w:color w:val="17365D" w:themeColor="text2" w:themeShade="BF"/>
        <w:sz w:val="20"/>
        <w:szCs w:val="20"/>
        <w:lang w:val="es-ES"/>
      </w:rPr>
      <w:t>16</w:t>
    </w:r>
    <w:r w:rsidRPr="000B32A4">
      <w:rPr>
        <w:color w:val="17365D" w:themeColor="text2" w:themeShade="BF"/>
        <w:sz w:val="20"/>
        <w:szCs w:val="20"/>
      </w:rPr>
      <w:fldChar w:fldCharType="end"/>
    </w:r>
  </w:p>
  <w:p w:rsidR="003A5B79" w:rsidRDefault="003A5B79" w:rsidP="003A5B79">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Calle número, edificio, colonia o sector, código postal.</w:t>
    </w:r>
  </w:p>
  <w:p w:rsidR="003A5B79" w:rsidRPr="00FA7CE4" w:rsidRDefault="003A5B79" w:rsidP="003A5B79">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 xml:space="preserve">Ciudad, estado, </w:t>
    </w:r>
    <w:proofErr w:type="gramStart"/>
    <w:r>
      <w:rPr>
        <w:rFonts w:ascii="Times New Roman" w:hAnsi="Times New Roman" w:cs="Times New Roman"/>
        <w:color w:val="3D4041"/>
        <w:sz w:val="17"/>
        <w:szCs w:val="17"/>
      </w:rPr>
      <w:t>país ,</w:t>
    </w:r>
    <w:proofErr w:type="gramEnd"/>
    <w:r>
      <w:rPr>
        <w:rFonts w:ascii="Times New Roman" w:hAnsi="Times New Roman" w:cs="Times New Roman"/>
        <w:color w:val="3D4041"/>
        <w:sz w:val="17"/>
        <w:szCs w:val="17"/>
      </w:rPr>
      <w:t xml:space="preserve"> t</w:t>
    </w:r>
    <w:r w:rsidRPr="00EA6C17">
      <w:rPr>
        <w:rFonts w:ascii="Times New Roman" w:hAnsi="Times New Roman" w:cs="Times New Roman"/>
        <w:color w:val="3D4041"/>
        <w:sz w:val="17"/>
        <w:szCs w:val="17"/>
      </w:rPr>
      <w:t>el</w:t>
    </w:r>
    <w:r w:rsidR="00F11161">
      <w:rPr>
        <w:rFonts w:ascii="Times New Roman" w:hAnsi="Times New Roman" w:cs="Times New Roman"/>
        <w:color w:val="3D4041"/>
        <w:sz w:val="17"/>
        <w:szCs w:val="17"/>
      </w:rPr>
      <w:t>éfonos, extensión,  f</w:t>
    </w:r>
    <w:r>
      <w:rPr>
        <w:rFonts w:ascii="Times New Roman" w:hAnsi="Times New Roman" w:cs="Times New Roman"/>
        <w:color w:val="3D4041"/>
        <w:sz w:val="17"/>
        <w:szCs w:val="17"/>
      </w:rPr>
      <w:t>ax</w:t>
    </w:r>
    <w:r w:rsidRPr="00EA6C17">
      <w:rPr>
        <w:rFonts w:ascii="Times New Roman" w:hAnsi="Times New Roman" w:cs="Times New Roman"/>
        <w:color w:val="3D4041"/>
        <w:sz w:val="17"/>
        <w:szCs w:val="17"/>
      </w:rPr>
      <w:t xml:space="preserve"> [52] (33) </w:t>
    </w:r>
    <w:r>
      <w:rPr>
        <w:rFonts w:ascii="Times New Roman" w:hAnsi="Times New Roman" w:cs="Times New Roman"/>
        <w:color w:val="3D4041"/>
        <w:sz w:val="17"/>
        <w:szCs w:val="17"/>
      </w:rPr>
      <w:t xml:space="preserve">   </w:t>
    </w:r>
    <w:r w:rsidRPr="00FA7CE4">
      <w:rPr>
        <w:rFonts w:ascii="Times New Roman" w:hAnsi="Times New Roman" w:cs="Times New Roman"/>
        <w:color w:val="3D4041"/>
        <w:sz w:val="16"/>
        <w:szCs w:val="16"/>
      </w:rPr>
      <w:t xml:space="preserve">[doble </w:t>
    </w:r>
    <w:proofErr w:type="spellStart"/>
    <w:r w:rsidRPr="00FA7CE4">
      <w:rPr>
        <w:rFonts w:ascii="Times New Roman" w:hAnsi="Times New Roman" w:cs="Times New Roman"/>
        <w:color w:val="3D4041"/>
        <w:sz w:val="16"/>
        <w:szCs w:val="16"/>
      </w:rPr>
      <w:t>click</w:t>
    </w:r>
    <w:proofErr w:type="spellEnd"/>
    <w:r w:rsidRPr="00FA7CE4">
      <w:rPr>
        <w:rFonts w:ascii="Times New Roman" w:hAnsi="Times New Roman" w:cs="Times New Roman"/>
        <w:color w:val="3D4041"/>
        <w:sz w:val="16"/>
        <w:szCs w:val="16"/>
      </w:rPr>
      <w:t xml:space="preserve"> para editar]</w:t>
    </w:r>
  </w:p>
  <w:p w:rsidR="003A5B79" w:rsidRPr="00F375BF" w:rsidRDefault="003A5B79" w:rsidP="003A5B79">
    <w:pPr>
      <w:pStyle w:val="Piedepgina"/>
      <w:jc w:val="center"/>
      <w:rPr>
        <w:rFonts w:ascii="Times New Roman" w:hAnsi="Times New Roman" w:cs="Times New Roman"/>
        <w:b/>
        <w:color w:val="012B46"/>
        <w:sz w:val="17"/>
        <w:szCs w:val="17"/>
        <w:lang w:val="en-US"/>
      </w:rPr>
    </w:pPr>
    <w:r w:rsidRPr="00F375BF">
      <w:rPr>
        <w:rFonts w:ascii="Times New Roman" w:hAnsi="Times New Roman" w:cs="Times New Roman"/>
        <w:b/>
        <w:color w:val="012B46"/>
        <w:sz w:val="17"/>
        <w:szCs w:val="17"/>
        <w:lang w:val="en-US"/>
      </w:rPr>
      <w:t>www.nombredependencia.udg.mx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79" w:rsidRDefault="003A5B79" w:rsidP="003A5B79">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Calle número, edificio, colonia o sector, código postal.</w:t>
    </w:r>
  </w:p>
  <w:p w:rsidR="003A5B79" w:rsidRPr="00FA7CE4" w:rsidRDefault="003A5B79" w:rsidP="00F11161">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Ciudad, estado, país</w:t>
    </w:r>
    <w:r w:rsidR="000B32A4">
      <w:rPr>
        <w:rFonts w:ascii="Times New Roman" w:hAnsi="Times New Roman" w:cs="Times New Roman"/>
        <w:color w:val="3D4041"/>
        <w:sz w:val="17"/>
        <w:szCs w:val="17"/>
      </w:rPr>
      <w:t>, t</w:t>
    </w:r>
    <w:r w:rsidRPr="00EA6C17">
      <w:rPr>
        <w:rFonts w:ascii="Times New Roman" w:hAnsi="Times New Roman" w:cs="Times New Roman"/>
        <w:color w:val="3D4041"/>
        <w:sz w:val="17"/>
        <w:szCs w:val="17"/>
      </w:rPr>
      <w:t>el</w:t>
    </w:r>
    <w:r w:rsidR="00F11161">
      <w:rPr>
        <w:rFonts w:ascii="Times New Roman" w:hAnsi="Times New Roman" w:cs="Times New Roman"/>
        <w:color w:val="3D4041"/>
        <w:sz w:val="17"/>
        <w:szCs w:val="17"/>
      </w:rPr>
      <w:t>éfonos, extensión, f</w:t>
    </w:r>
    <w:r>
      <w:rPr>
        <w:rFonts w:ascii="Times New Roman" w:hAnsi="Times New Roman" w:cs="Times New Roman"/>
        <w:color w:val="3D4041"/>
        <w:sz w:val="17"/>
        <w:szCs w:val="17"/>
      </w:rPr>
      <w:t>ax</w:t>
    </w:r>
    <w:r w:rsidRPr="00EA6C17">
      <w:rPr>
        <w:rFonts w:ascii="Times New Roman" w:hAnsi="Times New Roman" w:cs="Times New Roman"/>
        <w:color w:val="3D4041"/>
        <w:sz w:val="17"/>
        <w:szCs w:val="17"/>
      </w:rPr>
      <w:t xml:space="preserve"> [52] (33) </w:t>
    </w:r>
    <w:r>
      <w:rPr>
        <w:rFonts w:ascii="Times New Roman" w:hAnsi="Times New Roman" w:cs="Times New Roman"/>
        <w:color w:val="3D4041"/>
        <w:sz w:val="17"/>
        <w:szCs w:val="17"/>
      </w:rPr>
      <w:t xml:space="preserve">   </w:t>
    </w:r>
    <w:r w:rsidRPr="00FA7CE4">
      <w:rPr>
        <w:rFonts w:ascii="Times New Roman" w:hAnsi="Times New Roman" w:cs="Times New Roman"/>
        <w:color w:val="3D4041"/>
        <w:sz w:val="16"/>
        <w:szCs w:val="16"/>
      </w:rPr>
      <w:t xml:space="preserve">[doble </w:t>
    </w:r>
    <w:proofErr w:type="spellStart"/>
    <w:r w:rsidRPr="00FA7CE4">
      <w:rPr>
        <w:rFonts w:ascii="Times New Roman" w:hAnsi="Times New Roman" w:cs="Times New Roman"/>
        <w:color w:val="3D4041"/>
        <w:sz w:val="16"/>
        <w:szCs w:val="16"/>
      </w:rPr>
      <w:t>click</w:t>
    </w:r>
    <w:proofErr w:type="spellEnd"/>
    <w:r w:rsidRPr="00FA7CE4">
      <w:rPr>
        <w:rFonts w:ascii="Times New Roman" w:hAnsi="Times New Roman" w:cs="Times New Roman"/>
        <w:color w:val="3D4041"/>
        <w:sz w:val="16"/>
        <w:szCs w:val="16"/>
      </w:rPr>
      <w:t xml:space="preserve"> para editar]</w:t>
    </w:r>
  </w:p>
  <w:p w:rsidR="003A5B79" w:rsidRPr="00F375BF" w:rsidRDefault="003A5B79" w:rsidP="003A5B79">
    <w:pPr>
      <w:pStyle w:val="Piedepgina"/>
      <w:jc w:val="center"/>
      <w:rPr>
        <w:rFonts w:ascii="Times New Roman" w:hAnsi="Times New Roman" w:cs="Times New Roman"/>
        <w:b/>
        <w:color w:val="012B46"/>
        <w:sz w:val="17"/>
        <w:szCs w:val="17"/>
        <w:lang w:val="en-US"/>
      </w:rPr>
    </w:pPr>
    <w:r w:rsidRPr="00F375BF">
      <w:rPr>
        <w:rFonts w:ascii="Times New Roman" w:hAnsi="Times New Roman" w:cs="Times New Roman"/>
        <w:b/>
        <w:color w:val="012B46"/>
        <w:sz w:val="17"/>
        <w:szCs w:val="17"/>
        <w:lang w:val="en-US"/>
      </w:rPr>
      <w:t>www.nombredependencia.udg.mx</w:t>
    </w:r>
  </w:p>
  <w:p w:rsidR="003A5B79" w:rsidRPr="00F375BF" w:rsidRDefault="003A5B79" w:rsidP="003A5B79">
    <w:pPr>
      <w:pStyle w:val="Piedepgina"/>
      <w:rPr>
        <w:lang w:val="en-US"/>
      </w:rPr>
    </w:pPr>
  </w:p>
  <w:p w:rsidR="003A5B79" w:rsidRDefault="003A5B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50A" w:rsidRDefault="007A150A" w:rsidP="003A1B54">
      <w:pPr>
        <w:spacing w:after="0" w:line="240" w:lineRule="auto"/>
      </w:pPr>
      <w:r>
        <w:separator/>
      </w:r>
    </w:p>
  </w:footnote>
  <w:footnote w:type="continuationSeparator" w:id="0">
    <w:p w:rsidR="007A150A" w:rsidRDefault="007A150A" w:rsidP="003A1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pPr>
      <w:pStyle w:val="Encabezado"/>
    </w:pPr>
    <w:r>
      <w:rPr>
        <w:noProof/>
        <w:lang w:eastAsia="es-MX"/>
      </w:rPr>
      <w:drawing>
        <wp:anchor distT="0" distB="0" distL="114300" distR="114300" simplePos="0" relativeHeight="251658240" behindDoc="1" locked="0" layoutInCell="1" allowOverlap="1">
          <wp:simplePos x="0" y="0"/>
          <wp:positionH relativeFrom="column">
            <wp:posOffset>-1358900</wp:posOffset>
          </wp:positionH>
          <wp:positionV relativeFrom="paragraph">
            <wp:posOffset>-450216</wp:posOffset>
          </wp:positionV>
          <wp:extent cx="7783664" cy="12287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225" cy="1231339"/>
                  </a:xfrm>
                  <a:prstGeom prst="rect">
                    <a:avLst/>
                  </a:prstGeom>
                </pic:spPr>
              </pic:pic>
            </a:graphicData>
          </a:graphic>
        </wp:anchor>
      </w:drawing>
    </w:r>
  </w:p>
  <w:p w:rsidR="003A1B54" w:rsidRPr="008F5C7B" w:rsidRDefault="003A1B54" w:rsidP="00880385">
    <w:pPr>
      <w:pStyle w:val="Encabezado"/>
      <w:spacing w:before="120"/>
      <w:rPr>
        <w:rFonts w:ascii="Trajan Pro" w:hAnsi="Trajan Pro"/>
        <w:color w:val="3D4041"/>
      </w:rPr>
    </w:pPr>
    <w:r w:rsidRPr="008F5C7B">
      <w:rPr>
        <w:rFonts w:ascii="Trajan Pro" w:hAnsi="Trajan Pro"/>
        <w:color w:val="3D4041"/>
      </w:rPr>
      <w:t>Dependencia o Centro Universitario</w:t>
    </w:r>
    <w:r w:rsidR="00FA7CE4">
      <w:rPr>
        <w:rFonts w:ascii="Trajan Pro" w:hAnsi="Trajan Pro"/>
        <w:color w:val="3D4041"/>
      </w:rPr>
      <w:t xml:space="preserve">   [doble </w:t>
    </w:r>
    <w:proofErr w:type="spellStart"/>
    <w:r w:rsidR="00FA7CE4">
      <w:rPr>
        <w:rFonts w:ascii="Trajan Pro" w:hAnsi="Trajan Pro"/>
        <w:color w:val="3D4041"/>
      </w:rPr>
      <w:t>click</w:t>
    </w:r>
    <w:proofErr w:type="spellEnd"/>
    <w:r w:rsidR="00FA7CE4">
      <w:rPr>
        <w:rFonts w:ascii="Trajan Pro" w:hAnsi="Trajan Pro"/>
        <w:color w:val="3D4041"/>
      </w:rPr>
      <w:t xml:space="preserve"> para editar]</w:t>
    </w:r>
  </w:p>
  <w:p w:rsidR="003A1B54" w:rsidRPr="008F5C7B" w:rsidRDefault="00AA221F" w:rsidP="00880385">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003A1B54" w:rsidRPr="008F5C7B">
      <w:rPr>
        <w:rFonts w:ascii="Trajan Pro" w:hAnsi="Trajan Pro"/>
        <w:color w:val="3D4041"/>
        <w:sz w:val="17"/>
        <w:szCs w:val="17"/>
      </w:rPr>
      <w:t>eneral o División a la que pertenece</w:t>
    </w:r>
  </w:p>
  <w:p w:rsidR="003A1B54" w:rsidRDefault="003A1B54" w:rsidP="003A5B79">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3A5B79" w:rsidRDefault="003A5B79" w:rsidP="003A5B79">
    <w:pPr>
      <w:pStyle w:val="Encabezado"/>
      <w:spacing w:before="120" w:line="120" w:lineRule="auto"/>
      <w:jc w:val="right"/>
      <w:rPr>
        <w:rFonts w:ascii="Trajan Pro" w:hAnsi="Trajan Pro"/>
        <w:b/>
        <w:color w:val="3D4041"/>
        <w:sz w:val="15"/>
        <w:szCs w:val="15"/>
      </w:rPr>
    </w:pPr>
    <w:r>
      <w:rPr>
        <w:rFonts w:ascii="Trajan Pro" w:hAnsi="Trajan Pro"/>
        <w:b/>
        <w:color w:val="3D4041"/>
        <w:sz w:val="15"/>
        <w:szCs w:val="15"/>
      </w:rPr>
      <w:t>Bases d</w:t>
    </w:r>
    <w:r w:rsidR="00E17304">
      <w:rPr>
        <w:rFonts w:ascii="Trajan Pro" w:hAnsi="Trajan Pro"/>
        <w:b/>
        <w:color w:val="3D4041"/>
        <w:sz w:val="15"/>
        <w:szCs w:val="15"/>
      </w:rPr>
      <w:t>e la Licitación LI-XXX-XXXX-2016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EAB" w:rsidRPr="008F5C7B" w:rsidRDefault="00966EAB" w:rsidP="00966EAB">
    <w:pPr>
      <w:pStyle w:val="Encabezado"/>
      <w:spacing w:before="120"/>
      <w:rPr>
        <w:rFonts w:ascii="Trajan Pro" w:hAnsi="Trajan Pro"/>
        <w:color w:val="3D4041"/>
      </w:rPr>
    </w:pPr>
    <w:r>
      <w:rPr>
        <w:rFonts w:ascii="Trajan Pro" w:hAnsi="Trajan Pro"/>
        <w:color w:val="3D4041"/>
      </w:rPr>
      <w:br/>
    </w:r>
    <w:r>
      <w:rPr>
        <w:noProof/>
        <w:lang w:eastAsia="es-MX"/>
      </w:rPr>
      <w:drawing>
        <wp:anchor distT="0" distB="0" distL="114300" distR="114300" simplePos="0" relativeHeight="251659264" behindDoc="1" locked="0" layoutInCell="1" allowOverlap="1" wp14:anchorId="4DEBC6B9" wp14:editId="69337DBF">
          <wp:simplePos x="0" y="0"/>
          <wp:positionH relativeFrom="column">
            <wp:posOffset>-1368425</wp:posOffset>
          </wp:positionH>
          <wp:positionV relativeFrom="paragraph">
            <wp:posOffset>-450215</wp:posOffset>
          </wp:positionV>
          <wp:extent cx="7779385" cy="10763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76325"/>
                  </a:xfrm>
                  <a:prstGeom prst="rect">
                    <a:avLst/>
                  </a:prstGeom>
                  <a:noFill/>
                </pic:spPr>
              </pic:pic>
            </a:graphicData>
          </a:graphic>
          <wp14:sizeRelV relativeFrom="margin">
            <wp14:pctHeight>0</wp14:pctHeight>
          </wp14:sizeRelV>
        </wp:anchor>
      </w:drawing>
    </w:r>
    <w:r w:rsidRPr="008F5C7B">
      <w:rPr>
        <w:rFonts w:ascii="Trajan Pro" w:hAnsi="Trajan Pro"/>
        <w:color w:val="3D4041"/>
      </w:rPr>
      <w:t>Dependencia o Centro Universitario</w:t>
    </w:r>
    <w:r>
      <w:rPr>
        <w:rFonts w:ascii="Trajan Pro" w:hAnsi="Trajan Pro"/>
        <w:color w:val="3D4041"/>
      </w:rPr>
      <w:t xml:space="preserve">   [doble </w:t>
    </w:r>
    <w:proofErr w:type="spellStart"/>
    <w:r>
      <w:rPr>
        <w:rFonts w:ascii="Trajan Pro" w:hAnsi="Trajan Pro"/>
        <w:color w:val="3D4041"/>
      </w:rPr>
      <w:t>click</w:t>
    </w:r>
    <w:proofErr w:type="spellEnd"/>
    <w:r>
      <w:rPr>
        <w:rFonts w:ascii="Trajan Pro" w:hAnsi="Trajan Pro"/>
        <w:color w:val="3D4041"/>
      </w:rPr>
      <w:t xml:space="preserve"> para editar]</w:t>
    </w:r>
  </w:p>
  <w:p w:rsidR="00966EAB" w:rsidRPr="008F5C7B" w:rsidRDefault="00966EAB" w:rsidP="00966EAB">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Pr="008F5C7B">
      <w:rPr>
        <w:rFonts w:ascii="Trajan Pro" w:hAnsi="Trajan Pro"/>
        <w:color w:val="3D4041"/>
        <w:sz w:val="17"/>
        <w:szCs w:val="17"/>
      </w:rPr>
      <w:t>eneral o División a la que pertenece</w:t>
    </w:r>
  </w:p>
  <w:p w:rsidR="00966EAB" w:rsidRDefault="00966EAB" w:rsidP="00966EAB">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p w:rsidR="003A5B79" w:rsidRDefault="003A5B79" w:rsidP="00966EAB">
    <w:pPr>
      <w:pStyle w:val="Encabezado"/>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870CB"/>
    <w:multiLevelType w:val="hybridMultilevel"/>
    <w:tmpl w:val="DBD4D314"/>
    <w:lvl w:ilvl="0" w:tplc="16260AA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8022D6A"/>
    <w:multiLevelType w:val="hybridMultilevel"/>
    <w:tmpl w:val="3A3EC128"/>
    <w:lvl w:ilvl="0" w:tplc="0D327BDC">
      <w:start w:val="10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54008A"/>
    <w:multiLevelType w:val="hybridMultilevel"/>
    <w:tmpl w:val="6EBEF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4317E"/>
    <w:multiLevelType w:val="multilevel"/>
    <w:tmpl w:val="5ECC399E"/>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561266"/>
    <w:multiLevelType w:val="singleLevel"/>
    <w:tmpl w:val="01F0A608"/>
    <w:lvl w:ilvl="0">
      <w:start w:val="1"/>
      <w:numFmt w:val="lowerLetter"/>
      <w:lvlText w:val="%1)"/>
      <w:lvlJc w:val="left"/>
      <w:pPr>
        <w:tabs>
          <w:tab w:val="num" w:pos="2211"/>
        </w:tabs>
        <w:ind w:left="2211" w:hanging="795"/>
      </w:pPr>
      <w:rPr>
        <w:rFonts w:hint="default"/>
      </w:rPr>
    </w:lvl>
  </w:abstractNum>
  <w:abstractNum w:abstractNumId="5" w15:restartNumberingAfterBreak="0">
    <w:nsid w:val="34822B25"/>
    <w:multiLevelType w:val="multilevel"/>
    <w:tmpl w:val="EE6658E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735C02"/>
    <w:multiLevelType w:val="multilevel"/>
    <w:tmpl w:val="D8E8E1C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676013BD"/>
    <w:multiLevelType w:val="multilevel"/>
    <w:tmpl w:val="EB8263BA"/>
    <w:lvl w:ilvl="0">
      <w:start w:val="1"/>
      <w:numFmt w:val="upperLetter"/>
      <w:pStyle w:val="Subttulo"/>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774734B4"/>
    <w:multiLevelType w:val="multilevel"/>
    <w:tmpl w:val="28E673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CA5CA8"/>
    <w:multiLevelType w:val="hybridMultilevel"/>
    <w:tmpl w:val="B330DCB0"/>
    <w:lvl w:ilvl="0" w:tplc="EF228912">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4523C0"/>
    <w:multiLevelType w:val="multilevel"/>
    <w:tmpl w:val="84CE4ED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10"/>
  </w:num>
  <w:num w:numId="4">
    <w:abstractNumId w:val="9"/>
  </w:num>
  <w:num w:numId="5">
    <w:abstractNumId w:val="3"/>
  </w:num>
  <w:num w:numId="6">
    <w:abstractNumId w:val="8"/>
  </w:num>
  <w:num w:numId="7">
    <w:abstractNumId w:val="1"/>
  </w:num>
  <w:num w:numId="8">
    <w:abstractNumId w:val="0"/>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CD7"/>
    <w:rsid w:val="000B32A4"/>
    <w:rsid w:val="000F69AF"/>
    <w:rsid w:val="00112474"/>
    <w:rsid w:val="00191CD7"/>
    <w:rsid w:val="00245A52"/>
    <w:rsid w:val="0029160A"/>
    <w:rsid w:val="002B6979"/>
    <w:rsid w:val="00334F8E"/>
    <w:rsid w:val="00390EA1"/>
    <w:rsid w:val="003A1B54"/>
    <w:rsid w:val="003A5B79"/>
    <w:rsid w:val="003E3658"/>
    <w:rsid w:val="004B45DF"/>
    <w:rsid w:val="004F7585"/>
    <w:rsid w:val="0053219D"/>
    <w:rsid w:val="00582D52"/>
    <w:rsid w:val="00745E40"/>
    <w:rsid w:val="007A150A"/>
    <w:rsid w:val="007E15DC"/>
    <w:rsid w:val="00880385"/>
    <w:rsid w:val="008E4059"/>
    <w:rsid w:val="008F5C7B"/>
    <w:rsid w:val="00965E0D"/>
    <w:rsid w:val="00966117"/>
    <w:rsid w:val="00966EAB"/>
    <w:rsid w:val="009B4C0D"/>
    <w:rsid w:val="00AA221F"/>
    <w:rsid w:val="00B50D2B"/>
    <w:rsid w:val="00B82271"/>
    <w:rsid w:val="00B959A5"/>
    <w:rsid w:val="00BA10F2"/>
    <w:rsid w:val="00C00B12"/>
    <w:rsid w:val="00CA777E"/>
    <w:rsid w:val="00CE3BFC"/>
    <w:rsid w:val="00E17304"/>
    <w:rsid w:val="00EA6C17"/>
    <w:rsid w:val="00F11161"/>
    <w:rsid w:val="00F169DF"/>
    <w:rsid w:val="00F375BF"/>
    <w:rsid w:val="00FA7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05863F9-D723-4943-8E73-34C5EDA9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BFC"/>
  </w:style>
  <w:style w:type="paragraph" w:styleId="Ttulo1">
    <w:name w:val="heading 1"/>
    <w:basedOn w:val="Normal"/>
    <w:next w:val="Normal"/>
    <w:link w:val="Ttulo1Car"/>
    <w:qFormat/>
    <w:rsid w:val="00BA10F2"/>
    <w:pPr>
      <w:keepNext/>
      <w:spacing w:after="0" w:line="240" w:lineRule="auto"/>
      <w:ind w:left="708"/>
      <w:outlineLvl w:val="0"/>
    </w:pPr>
    <w:rPr>
      <w:rFonts w:ascii="Times New Roman" w:eastAsia="Times New Roman" w:hAnsi="Times New Roman" w:cs="Times New Roman"/>
      <w:b/>
      <w:sz w:val="28"/>
      <w:szCs w:val="20"/>
      <w:lang w:eastAsia="es-ES"/>
    </w:rPr>
  </w:style>
  <w:style w:type="paragraph" w:styleId="Ttulo6">
    <w:name w:val="heading 6"/>
    <w:basedOn w:val="Normal"/>
    <w:next w:val="Normal"/>
    <w:link w:val="Ttulo6Car"/>
    <w:qFormat/>
    <w:rsid w:val="00BA10F2"/>
    <w:pPr>
      <w:keepNext/>
      <w:spacing w:after="0" w:line="240" w:lineRule="auto"/>
      <w:jc w:val="center"/>
      <w:outlineLvl w:val="5"/>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paragraph" w:styleId="Puesto">
    <w:name w:val="Title"/>
    <w:basedOn w:val="Normal"/>
    <w:link w:val="PuestoCar"/>
    <w:qFormat/>
    <w:rsid w:val="00BA10F2"/>
    <w:pPr>
      <w:spacing w:after="0" w:line="240" w:lineRule="auto"/>
      <w:jc w:val="center"/>
    </w:pPr>
    <w:rPr>
      <w:rFonts w:ascii="Times New Roman" w:eastAsia="Times New Roman" w:hAnsi="Times New Roman" w:cs="Times New Roman"/>
      <w:b/>
      <w:sz w:val="20"/>
      <w:szCs w:val="20"/>
      <w:lang w:eastAsia="es-ES"/>
    </w:rPr>
  </w:style>
  <w:style w:type="character" w:customStyle="1" w:styleId="PuestoCar">
    <w:name w:val="Puesto Car"/>
    <w:basedOn w:val="Fuentedeprrafopredeter"/>
    <w:link w:val="Puesto"/>
    <w:rsid w:val="00BA10F2"/>
    <w:rPr>
      <w:rFonts w:ascii="Times New Roman" w:eastAsia="Times New Roman" w:hAnsi="Times New Roman" w:cs="Times New Roman"/>
      <w:b/>
      <w:sz w:val="20"/>
      <w:szCs w:val="20"/>
      <w:lang w:eastAsia="es-ES"/>
    </w:rPr>
  </w:style>
  <w:style w:type="character" w:customStyle="1" w:styleId="Ttulo1Car">
    <w:name w:val="Título 1 Car"/>
    <w:basedOn w:val="Fuentedeprrafopredeter"/>
    <w:link w:val="Ttulo1"/>
    <w:rsid w:val="00BA10F2"/>
    <w:rPr>
      <w:rFonts w:ascii="Times New Roman" w:eastAsia="Times New Roman" w:hAnsi="Times New Roman" w:cs="Times New Roman"/>
      <w:b/>
      <w:sz w:val="28"/>
      <w:szCs w:val="20"/>
      <w:lang w:eastAsia="es-ES"/>
    </w:rPr>
  </w:style>
  <w:style w:type="character" w:customStyle="1" w:styleId="Ttulo6Car">
    <w:name w:val="Título 6 Car"/>
    <w:basedOn w:val="Fuentedeprrafopredeter"/>
    <w:link w:val="Ttulo6"/>
    <w:rsid w:val="00BA10F2"/>
    <w:rPr>
      <w:rFonts w:ascii="Times New Roman" w:eastAsia="Times New Roman" w:hAnsi="Times New Roman" w:cs="Times New Roman"/>
      <w:b/>
      <w:sz w:val="24"/>
      <w:szCs w:val="20"/>
      <w:lang w:eastAsia="es-ES"/>
    </w:rPr>
  </w:style>
  <w:style w:type="paragraph" w:styleId="Sangra2detindependiente">
    <w:name w:val="Body Text Indent 2"/>
    <w:basedOn w:val="Normal"/>
    <w:link w:val="Sangra2detindependienteCar"/>
    <w:rsid w:val="00BA10F2"/>
    <w:pPr>
      <w:spacing w:after="0" w:line="240" w:lineRule="auto"/>
      <w:ind w:left="709" w:hanging="709"/>
    </w:pPr>
    <w:rPr>
      <w:rFonts w:ascii="Times New Roman" w:eastAsia="Times New Roman" w:hAnsi="Times New Roman" w:cs="Times New Roman"/>
      <w:sz w:val="28"/>
      <w:szCs w:val="20"/>
      <w:lang w:eastAsia="es-ES"/>
    </w:rPr>
  </w:style>
  <w:style w:type="character" w:customStyle="1" w:styleId="Sangra2detindependienteCar">
    <w:name w:val="Sangría 2 de t. independiente Car"/>
    <w:basedOn w:val="Fuentedeprrafopredeter"/>
    <w:link w:val="Sangra2detindependiente"/>
    <w:rsid w:val="00BA10F2"/>
    <w:rPr>
      <w:rFonts w:ascii="Times New Roman" w:eastAsia="Times New Roman" w:hAnsi="Times New Roman" w:cs="Times New Roman"/>
      <w:sz w:val="28"/>
      <w:szCs w:val="20"/>
      <w:lang w:eastAsia="es-ES"/>
    </w:rPr>
  </w:style>
  <w:style w:type="paragraph" w:styleId="Sangra3detindependiente">
    <w:name w:val="Body Text Indent 3"/>
    <w:basedOn w:val="Normal"/>
    <w:link w:val="Sangra3detindependienteCar"/>
    <w:rsid w:val="00BA10F2"/>
    <w:pPr>
      <w:spacing w:after="0" w:line="240" w:lineRule="auto"/>
      <w:ind w:left="705" w:hanging="705"/>
    </w:pPr>
    <w:rPr>
      <w:rFonts w:ascii="Times New Roman" w:eastAsia="Times New Roman" w:hAnsi="Times New Roman" w:cs="Times New Roman"/>
      <w:sz w:val="28"/>
      <w:szCs w:val="20"/>
      <w:lang w:eastAsia="es-ES"/>
    </w:rPr>
  </w:style>
  <w:style w:type="character" w:customStyle="1" w:styleId="Sangra3detindependienteCar">
    <w:name w:val="Sangría 3 de t. independiente Car"/>
    <w:basedOn w:val="Fuentedeprrafopredeter"/>
    <w:link w:val="Sangra3detindependiente"/>
    <w:rsid w:val="00BA10F2"/>
    <w:rPr>
      <w:rFonts w:ascii="Times New Roman" w:eastAsia="Times New Roman" w:hAnsi="Times New Roman" w:cs="Times New Roman"/>
      <w:sz w:val="28"/>
      <w:szCs w:val="20"/>
      <w:lang w:eastAsia="es-ES"/>
    </w:rPr>
  </w:style>
  <w:style w:type="character" w:styleId="Hipervnculo">
    <w:name w:val="Hyperlink"/>
    <w:basedOn w:val="Fuentedeprrafopredeter"/>
    <w:rsid w:val="00BA10F2"/>
    <w:rPr>
      <w:color w:val="0000FF"/>
      <w:u w:val="single"/>
    </w:rPr>
  </w:style>
  <w:style w:type="paragraph" w:styleId="Textoindependiente">
    <w:name w:val="Body Text"/>
    <w:basedOn w:val="Normal"/>
    <w:link w:val="TextoindependienteCar"/>
    <w:uiPriority w:val="99"/>
    <w:rsid w:val="00BA10F2"/>
    <w:pPr>
      <w:spacing w:after="0" w:line="240" w:lineRule="auto"/>
      <w:jc w:val="both"/>
    </w:pPr>
    <w:rPr>
      <w:rFonts w:ascii="Times New Roman" w:eastAsia="Times New Roman" w:hAnsi="Times New Roman" w:cs="Times New Roman"/>
      <w:sz w:val="28"/>
      <w:szCs w:val="20"/>
      <w:lang w:val="es-ES" w:eastAsia="es-ES"/>
    </w:rPr>
  </w:style>
  <w:style w:type="character" w:customStyle="1" w:styleId="TextoindependienteCar">
    <w:name w:val="Texto independiente Car"/>
    <w:basedOn w:val="Fuentedeprrafopredeter"/>
    <w:link w:val="Textoindependiente"/>
    <w:uiPriority w:val="99"/>
    <w:rsid w:val="00BA10F2"/>
    <w:rPr>
      <w:rFonts w:ascii="Times New Roman" w:eastAsia="Times New Roman" w:hAnsi="Times New Roman" w:cs="Times New Roman"/>
      <w:sz w:val="28"/>
      <w:szCs w:val="20"/>
      <w:lang w:val="es-ES" w:eastAsia="es-ES"/>
    </w:rPr>
  </w:style>
  <w:style w:type="paragraph" w:styleId="Subttulo">
    <w:name w:val="Subtitle"/>
    <w:basedOn w:val="Normal"/>
    <w:link w:val="SubttuloCar"/>
    <w:qFormat/>
    <w:rsid w:val="00BA10F2"/>
    <w:pPr>
      <w:numPr>
        <w:numId w:val="1"/>
      </w:numPr>
      <w:spacing w:after="0" w:line="240" w:lineRule="auto"/>
      <w:jc w:val="center"/>
    </w:pPr>
    <w:rPr>
      <w:rFonts w:ascii="Times New Roman" w:eastAsia="Times New Roman" w:hAnsi="Times New Roman" w:cs="Times New Roman"/>
      <w:b/>
      <w:sz w:val="24"/>
      <w:szCs w:val="20"/>
      <w:lang w:eastAsia="es-ES"/>
    </w:rPr>
  </w:style>
  <w:style w:type="character" w:customStyle="1" w:styleId="SubttuloCar">
    <w:name w:val="Subtítulo Car"/>
    <w:basedOn w:val="Fuentedeprrafopredeter"/>
    <w:link w:val="Subttulo"/>
    <w:rsid w:val="00BA10F2"/>
    <w:rPr>
      <w:rFonts w:ascii="Times New Roman" w:eastAsia="Times New Roman" w:hAnsi="Times New Roman" w:cs="Times New Roman"/>
      <w:b/>
      <w:sz w:val="24"/>
      <w:szCs w:val="20"/>
      <w:lang w:eastAsia="es-ES"/>
    </w:rPr>
  </w:style>
  <w:style w:type="paragraph" w:styleId="Textoindependiente2">
    <w:name w:val="Body Text 2"/>
    <w:basedOn w:val="Normal"/>
    <w:link w:val="Textoindependiente2Car"/>
    <w:rsid w:val="00BA10F2"/>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2Car">
    <w:name w:val="Texto independiente 2 Car"/>
    <w:basedOn w:val="Fuentedeprrafopredeter"/>
    <w:link w:val="Textoindependiente2"/>
    <w:rsid w:val="00BA10F2"/>
    <w:rPr>
      <w:rFonts w:ascii="Times New Roman" w:eastAsia="Times New Roman" w:hAnsi="Times New Roman" w:cs="Times New Roman"/>
      <w:sz w:val="24"/>
      <w:szCs w:val="20"/>
      <w:lang w:eastAsia="es-ES"/>
    </w:rPr>
  </w:style>
  <w:style w:type="table" w:styleId="Tablaconcuadrcula">
    <w:name w:val="Table Grid"/>
    <w:basedOn w:val="Tablanormal"/>
    <w:rsid w:val="00BA10F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BA10F2"/>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BA10F2"/>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BA10F2"/>
    <w:pPr>
      <w:spacing w:after="0" w:line="240" w:lineRule="auto"/>
      <w:ind w:left="720"/>
      <w:contextualSpacing/>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dependencia@redudg.udg.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cargadodeadquisiciones@redudg.ud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20Carlos\Desktop\PLANTILLA%20HOJA%20MEMBRET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HOJA MEMBRETADA</Template>
  <TotalTime>22</TotalTime>
  <Pages>16</Pages>
  <Words>3935</Words>
  <Characters>21643</Characters>
  <Application>Microsoft Office Word</Application>
  <DocSecurity>0</DocSecurity>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Hugo Alberto Rico Montes</cp:lastModifiedBy>
  <cp:revision>5</cp:revision>
  <cp:lastPrinted>2013-06-13T17:31:00Z</cp:lastPrinted>
  <dcterms:created xsi:type="dcterms:W3CDTF">2016-05-05T22:10:00Z</dcterms:created>
  <dcterms:modified xsi:type="dcterms:W3CDTF">2016-05-19T19:30:00Z</dcterms:modified>
</cp:coreProperties>
</file>